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2EC16" w14:textId="1876ECFC" w:rsidR="004C0D8D" w:rsidRDefault="004C0D8D" w:rsidP="004C0D8D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B47F17D" w14:textId="77777777" w:rsidR="004C0D8D" w:rsidRDefault="004C0D8D" w:rsidP="004C0D8D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высшего образования</w:t>
      </w:r>
    </w:p>
    <w:p w14:paraId="72083F05" w14:textId="77F42815" w:rsidR="004C0D8D" w:rsidRDefault="004C0D8D" w:rsidP="004C0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41669143" w14:textId="77777777" w:rsidR="004C0D8D" w:rsidRDefault="004C0D8D" w:rsidP="004C0D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6DF874B" w14:textId="77777777" w:rsidR="004C0D8D" w:rsidRDefault="004C0D8D" w:rsidP="004C0D8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1855F475" w14:textId="77777777" w:rsidR="004C0D8D" w:rsidRPr="00566BEF" w:rsidRDefault="004C0D8D" w:rsidP="004C0D8D">
      <w:pPr>
        <w:jc w:val="center"/>
        <w:rPr>
          <w:bCs/>
          <w:sz w:val="28"/>
          <w:szCs w:val="28"/>
        </w:rPr>
      </w:pPr>
    </w:p>
    <w:p w14:paraId="6A7B74DC" w14:textId="77777777" w:rsidR="00E22352" w:rsidRDefault="008644EA" w:rsidP="004C0D8D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Кафедра</w:t>
      </w:r>
      <w:r w:rsidR="004C0D8D">
        <w:rPr>
          <w:bCs/>
          <w:sz w:val="28"/>
          <w:szCs w:val="28"/>
        </w:rPr>
        <w:t xml:space="preserve"> общественных финансов </w:t>
      </w:r>
    </w:p>
    <w:p w14:paraId="0F87A6BD" w14:textId="64213F04" w:rsidR="004C0D8D" w:rsidRDefault="004C0D8D" w:rsidP="004C0D8D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p w14:paraId="776C0C04" w14:textId="49330D39" w:rsidR="00905C12" w:rsidRDefault="00905C12" w:rsidP="004C0D8D">
      <w:pPr>
        <w:ind w:left="1843" w:hanging="1843"/>
        <w:jc w:val="center"/>
        <w:rPr>
          <w:bCs/>
          <w:sz w:val="28"/>
          <w:szCs w:val="28"/>
        </w:rPr>
      </w:pPr>
    </w:p>
    <w:p w14:paraId="43929B90" w14:textId="72A89DF6" w:rsidR="004C0D8D" w:rsidRDefault="004C0D8D" w:rsidP="004C0D8D">
      <w:pPr>
        <w:jc w:val="right"/>
        <w:rPr>
          <w:bCs/>
          <w:sz w:val="28"/>
          <w:szCs w:val="28"/>
        </w:rPr>
      </w:pPr>
    </w:p>
    <w:tbl>
      <w:tblPr>
        <w:tblW w:w="5000" w:type="pct"/>
        <w:tblInd w:w="-106" w:type="dxa"/>
        <w:tblLook w:val="04A0" w:firstRow="1" w:lastRow="0" w:firstColumn="1" w:lastColumn="0" w:noHBand="0" w:noVBand="1"/>
      </w:tblPr>
      <w:tblGrid>
        <w:gridCol w:w="5280"/>
        <w:gridCol w:w="4925"/>
      </w:tblGrid>
      <w:tr w:rsidR="00BA32B2" w14:paraId="325492B8" w14:textId="77777777" w:rsidTr="00BA32B2">
        <w:tc>
          <w:tcPr>
            <w:tcW w:w="2587" w:type="pct"/>
          </w:tcPr>
          <w:p w14:paraId="5C9198E6" w14:textId="77777777" w:rsidR="00BA32B2" w:rsidRPr="00486873" w:rsidRDefault="00BA32B2" w:rsidP="006A3C94">
            <w:pPr>
              <w:spacing w:before="80"/>
              <w:rPr>
                <w:bCs/>
                <w:sz w:val="28"/>
                <w:szCs w:val="28"/>
              </w:rPr>
            </w:pPr>
          </w:p>
        </w:tc>
        <w:tc>
          <w:tcPr>
            <w:tcW w:w="2413" w:type="pct"/>
          </w:tcPr>
          <w:p w14:paraId="1D883906" w14:textId="77777777" w:rsidR="00FC64ED" w:rsidRPr="000121C7" w:rsidRDefault="00FC64ED" w:rsidP="00176BA4">
            <w:pPr>
              <w:ind w:left="315"/>
              <w:jc w:val="right"/>
              <w:rPr>
                <w:b/>
                <w:sz w:val="28"/>
                <w:szCs w:val="28"/>
              </w:rPr>
            </w:pPr>
            <w:r w:rsidRPr="000121C7">
              <w:rPr>
                <w:b/>
                <w:sz w:val="28"/>
                <w:szCs w:val="28"/>
              </w:rPr>
              <w:t>УТВЕРЖДАЮ</w:t>
            </w:r>
          </w:p>
          <w:p w14:paraId="0E0055DA" w14:textId="77777777" w:rsidR="00FC64ED" w:rsidRPr="000121C7" w:rsidRDefault="00FC64ED" w:rsidP="00176BA4">
            <w:pPr>
              <w:ind w:left="315"/>
              <w:jc w:val="right"/>
              <w:rPr>
                <w:b/>
                <w:sz w:val="28"/>
                <w:szCs w:val="28"/>
              </w:rPr>
            </w:pPr>
          </w:p>
          <w:p w14:paraId="3DEA484A" w14:textId="547616A7" w:rsidR="00FC64ED" w:rsidRDefault="00FC64ED" w:rsidP="00176BA4">
            <w:pPr>
              <w:ind w:left="318"/>
              <w:jc w:val="right"/>
              <w:rPr>
                <w:sz w:val="28"/>
                <w:szCs w:val="28"/>
              </w:rPr>
            </w:pPr>
            <w:r w:rsidRPr="000121C7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514FE6AC" w14:textId="77777777" w:rsidR="00176BA4" w:rsidRPr="000121C7" w:rsidRDefault="00176BA4" w:rsidP="00176BA4">
            <w:pPr>
              <w:ind w:left="318"/>
              <w:jc w:val="right"/>
              <w:rPr>
                <w:sz w:val="28"/>
                <w:szCs w:val="28"/>
              </w:rPr>
            </w:pPr>
          </w:p>
          <w:p w14:paraId="5FE40C48" w14:textId="77777777" w:rsidR="00FC64ED" w:rsidRPr="000121C7" w:rsidRDefault="00FC64ED" w:rsidP="00176BA4">
            <w:pPr>
              <w:ind w:left="318"/>
              <w:jc w:val="right"/>
              <w:rPr>
                <w:sz w:val="28"/>
                <w:szCs w:val="28"/>
              </w:rPr>
            </w:pPr>
            <w:r w:rsidRPr="000121C7">
              <w:rPr>
                <w:sz w:val="28"/>
                <w:szCs w:val="28"/>
              </w:rPr>
              <w:t>_____________Е.А. Каменева</w:t>
            </w:r>
          </w:p>
          <w:p w14:paraId="4AB81859" w14:textId="4B0E2EEB" w:rsidR="00FC64ED" w:rsidRDefault="009E7994" w:rsidP="00176BA4">
            <w:pPr>
              <w:ind w:left="3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«14» апреля </w:t>
            </w:r>
            <w:bookmarkStart w:id="0" w:name="_GoBack"/>
            <w:bookmarkEnd w:id="0"/>
            <w:r w:rsidR="00FC64ED" w:rsidRPr="000121C7">
              <w:rPr>
                <w:sz w:val="28"/>
                <w:szCs w:val="28"/>
              </w:rPr>
              <w:t>2025 г.</w:t>
            </w:r>
          </w:p>
          <w:p w14:paraId="2E4BF075" w14:textId="77777777" w:rsidR="00BA32B2" w:rsidRDefault="00BA32B2" w:rsidP="00FC64ED">
            <w:pPr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4A67B655" w14:textId="77777777" w:rsidR="00A82FE1" w:rsidRDefault="00A82FE1" w:rsidP="004C0D8D">
      <w:pPr>
        <w:jc w:val="center"/>
        <w:rPr>
          <w:sz w:val="28"/>
          <w:szCs w:val="28"/>
        </w:rPr>
      </w:pPr>
    </w:p>
    <w:p w14:paraId="79D8C26C" w14:textId="77777777" w:rsidR="00486873" w:rsidRDefault="00486873" w:rsidP="004C0D8D">
      <w:pPr>
        <w:jc w:val="center"/>
        <w:rPr>
          <w:sz w:val="28"/>
          <w:szCs w:val="28"/>
        </w:rPr>
      </w:pPr>
    </w:p>
    <w:p w14:paraId="6A66ACF7" w14:textId="6823D2B8" w:rsidR="004C0D8D" w:rsidRDefault="003B613B" w:rsidP="004C0D8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Седова М.Л.</w:t>
      </w:r>
    </w:p>
    <w:p w14:paraId="00066EC7" w14:textId="77777777" w:rsidR="004C0D8D" w:rsidRPr="003B613B" w:rsidRDefault="004C0D8D" w:rsidP="004C0D8D">
      <w:pPr>
        <w:rPr>
          <w:bCs/>
          <w:caps/>
          <w:sz w:val="28"/>
          <w:szCs w:val="28"/>
        </w:rPr>
      </w:pPr>
    </w:p>
    <w:p w14:paraId="11D4831D" w14:textId="498C1667" w:rsidR="004C0D8D" w:rsidRDefault="00675069" w:rsidP="004C0D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СОЦИАЛЬНОЕ ОБЕСПЕЧЕНИЕ</w:t>
      </w:r>
    </w:p>
    <w:p w14:paraId="20B6B991" w14:textId="7A87B1CA" w:rsidR="004C0D8D" w:rsidRDefault="004C0D8D" w:rsidP="004C0D8D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14:paraId="1CF9C27E" w14:textId="77777777" w:rsidR="004C0D8D" w:rsidRPr="0046149B" w:rsidRDefault="004C0D8D" w:rsidP="004C0D8D">
      <w:pPr>
        <w:pStyle w:val="19"/>
        <w:spacing w:before="120"/>
        <w:ind w:right="-142"/>
        <w:jc w:val="center"/>
        <w:rPr>
          <w:bCs/>
          <w:sz w:val="28"/>
          <w:szCs w:val="28"/>
        </w:rPr>
      </w:pPr>
    </w:p>
    <w:p w14:paraId="34A722BB" w14:textId="77777777" w:rsidR="004C0D8D" w:rsidRDefault="004C0D8D" w:rsidP="004C0D8D">
      <w:pPr>
        <w:pStyle w:val="19"/>
        <w:ind w:right="-144"/>
        <w:jc w:val="center"/>
        <w:rPr>
          <w:sz w:val="28"/>
          <w:szCs w:val="28"/>
        </w:rPr>
      </w:pPr>
      <w:r w:rsidRPr="00FC64ED">
        <w:rPr>
          <w:sz w:val="28"/>
          <w:szCs w:val="28"/>
        </w:rPr>
        <w:t>для студентов, обучающихся по направлению подготовки</w:t>
      </w:r>
      <w:r>
        <w:rPr>
          <w:sz w:val="28"/>
          <w:szCs w:val="28"/>
        </w:rPr>
        <w:t xml:space="preserve"> </w:t>
      </w:r>
    </w:p>
    <w:p w14:paraId="27D28328" w14:textId="77777777" w:rsidR="00A62CA3" w:rsidRDefault="004C0D8D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  <w:r w:rsidR="0046149B">
        <w:rPr>
          <w:sz w:val="28"/>
          <w:szCs w:val="28"/>
        </w:rPr>
        <w:t xml:space="preserve"> </w:t>
      </w:r>
      <w:r>
        <w:rPr>
          <w:sz w:val="28"/>
          <w:szCs w:val="28"/>
        </w:rPr>
        <w:t>ОП «Экономика и финансы»</w:t>
      </w:r>
      <w:r w:rsidR="0046149B">
        <w:rPr>
          <w:sz w:val="28"/>
          <w:szCs w:val="28"/>
        </w:rPr>
        <w:t>,</w:t>
      </w:r>
    </w:p>
    <w:p w14:paraId="238551B3" w14:textId="03105A60" w:rsidR="004C0D8D" w:rsidRDefault="0046149B" w:rsidP="004C0D8D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</w:t>
      </w:r>
      <w:r w:rsidR="00675069">
        <w:rPr>
          <w:sz w:val="28"/>
          <w:szCs w:val="28"/>
        </w:rPr>
        <w:t>ь</w:t>
      </w:r>
      <w:r>
        <w:rPr>
          <w:sz w:val="28"/>
          <w:szCs w:val="28"/>
        </w:rPr>
        <w:t xml:space="preserve"> «Государственные и муници</w:t>
      </w:r>
      <w:r w:rsidR="00A62CA3">
        <w:rPr>
          <w:sz w:val="28"/>
          <w:szCs w:val="28"/>
        </w:rPr>
        <w:t>п</w:t>
      </w:r>
      <w:r>
        <w:rPr>
          <w:sz w:val="28"/>
          <w:szCs w:val="28"/>
        </w:rPr>
        <w:t>альные финансы»</w:t>
      </w:r>
    </w:p>
    <w:p w14:paraId="5927DA96" w14:textId="29AF3511" w:rsidR="00A62CA3" w:rsidRDefault="00A62CA3" w:rsidP="004C0D8D">
      <w:pPr>
        <w:pStyle w:val="19"/>
        <w:ind w:right="-144"/>
        <w:jc w:val="center"/>
        <w:rPr>
          <w:sz w:val="28"/>
          <w:szCs w:val="28"/>
        </w:rPr>
      </w:pPr>
    </w:p>
    <w:p w14:paraId="086992AA" w14:textId="552C30DD" w:rsidR="00A82FE1" w:rsidRDefault="00A82FE1" w:rsidP="004C0D8D">
      <w:pPr>
        <w:pStyle w:val="19"/>
        <w:ind w:right="-144"/>
        <w:jc w:val="center"/>
        <w:rPr>
          <w:sz w:val="28"/>
          <w:szCs w:val="28"/>
        </w:rPr>
      </w:pPr>
    </w:p>
    <w:p w14:paraId="1B5B7577" w14:textId="1EB60E47" w:rsidR="00A82FE1" w:rsidRDefault="00A82FE1" w:rsidP="004C0D8D">
      <w:pPr>
        <w:pStyle w:val="19"/>
        <w:ind w:right="-144"/>
        <w:jc w:val="center"/>
        <w:rPr>
          <w:sz w:val="28"/>
          <w:szCs w:val="28"/>
        </w:rPr>
      </w:pPr>
    </w:p>
    <w:p w14:paraId="494E8E89" w14:textId="65BF0851" w:rsidR="00A82FE1" w:rsidRDefault="00A82FE1" w:rsidP="004C0D8D">
      <w:pPr>
        <w:pStyle w:val="19"/>
        <w:ind w:right="-144"/>
        <w:jc w:val="center"/>
        <w:rPr>
          <w:sz w:val="28"/>
          <w:szCs w:val="28"/>
        </w:rPr>
      </w:pPr>
    </w:p>
    <w:p w14:paraId="4CAD049A" w14:textId="77777777" w:rsidR="008C0F11" w:rsidRDefault="008C0F11" w:rsidP="004C0D8D">
      <w:pPr>
        <w:pStyle w:val="19"/>
        <w:ind w:right="-144"/>
        <w:jc w:val="center"/>
        <w:rPr>
          <w:sz w:val="28"/>
          <w:szCs w:val="28"/>
        </w:rPr>
      </w:pPr>
    </w:p>
    <w:p w14:paraId="4C9BFC92" w14:textId="77777777" w:rsidR="004C0D8D" w:rsidRPr="00E74240" w:rsidRDefault="004C0D8D" w:rsidP="004C0D8D">
      <w:pPr>
        <w:spacing w:line="360" w:lineRule="auto"/>
        <w:rPr>
          <w:sz w:val="28"/>
          <w:szCs w:val="28"/>
        </w:rPr>
      </w:pPr>
    </w:p>
    <w:p w14:paraId="7549BD08" w14:textId="77777777" w:rsidR="00176BA4" w:rsidRDefault="00176BA4" w:rsidP="00176BA4">
      <w:pPr>
        <w:suppressAutoHyphens/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28E5C15C" w14:textId="77777777" w:rsidR="00176BA4" w:rsidRDefault="00176BA4" w:rsidP="00176BA4">
      <w:pPr>
        <w:suppressAutoHyphens/>
        <w:jc w:val="center"/>
      </w:pPr>
      <w:r>
        <w:rPr>
          <w:rFonts w:eastAsia="Calibri"/>
          <w:i/>
        </w:rPr>
        <w:t>(протокол № 54 от «18» марта 2025 г.)</w:t>
      </w:r>
    </w:p>
    <w:p w14:paraId="1137BE2B" w14:textId="77777777" w:rsidR="00176BA4" w:rsidRDefault="00176BA4" w:rsidP="00176BA4">
      <w:pPr>
        <w:suppressAutoHyphens/>
        <w:jc w:val="center"/>
        <w:rPr>
          <w:rFonts w:eastAsia="Calibri"/>
          <w:b/>
          <w:sz w:val="24"/>
          <w:szCs w:val="24"/>
          <w:highlight w:val="yellow"/>
        </w:rPr>
      </w:pPr>
    </w:p>
    <w:p w14:paraId="22871FA3" w14:textId="77777777" w:rsidR="00176BA4" w:rsidRDefault="00176BA4" w:rsidP="00176BA4">
      <w:pPr>
        <w:suppressAutoHyphens/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34D5638B" w14:textId="77777777" w:rsidR="00176BA4" w:rsidRDefault="00176BA4" w:rsidP="00176BA4">
      <w:pPr>
        <w:suppressAutoHyphens/>
        <w:jc w:val="center"/>
      </w:pPr>
      <w:r>
        <w:rPr>
          <w:rFonts w:eastAsia="Calibri"/>
          <w:i/>
        </w:rPr>
        <w:t>(протокол № 0</w:t>
      </w:r>
      <w:r w:rsidRPr="009E7994">
        <w:rPr>
          <w:rFonts w:eastAsia="Calibri"/>
          <w:i/>
        </w:rPr>
        <w:t>4</w:t>
      </w:r>
      <w:r>
        <w:rPr>
          <w:rFonts w:eastAsia="Calibri"/>
          <w:i/>
        </w:rPr>
        <w:t xml:space="preserve"> от «1</w:t>
      </w:r>
      <w:r w:rsidRPr="009E7994">
        <w:rPr>
          <w:rFonts w:eastAsia="Calibri"/>
          <w:i/>
        </w:rPr>
        <w:t>8</w:t>
      </w:r>
      <w:r>
        <w:rPr>
          <w:rFonts w:eastAsia="Calibri"/>
          <w:i/>
        </w:rPr>
        <w:t>» марта 2025 г.)</w:t>
      </w:r>
    </w:p>
    <w:p w14:paraId="23FFA4AD" w14:textId="79588F3A" w:rsidR="006A3C94" w:rsidRDefault="006A3C94" w:rsidP="006A3C94">
      <w:pPr>
        <w:jc w:val="center"/>
        <w:rPr>
          <w:rFonts w:eastAsia="Calibri"/>
          <w:i/>
          <w:sz w:val="28"/>
          <w:szCs w:val="28"/>
        </w:rPr>
      </w:pPr>
    </w:p>
    <w:p w14:paraId="557BAC10" w14:textId="77777777" w:rsidR="00176BA4" w:rsidRPr="006A3C94" w:rsidRDefault="00176BA4" w:rsidP="006A3C94">
      <w:pPr>
        <w:jc w:val="center"/>
        <w:rPr>
          <w:rFonts w:eastAsia="Calibri"/>
          <w:i/>
          <w:sz w:val="28"/>
          <w:szCs w:val="28"/>
        </w:rPr>
      </w:pPr>
    </w:p>
    <w:p w14:paraId="466FA476" w14:textId="2760EC1D" w:rsidR="004C0D8D" w:rsidRDefault="004C0D8D" w:rsidP="004C0D8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</w:t>
      </w:r>
      <w:r w:rsidR="00675069">
        <w:rPr>
          <w:sz w:val="28"/>
          <w:szCs w:val="28"/>
        </w:rPr>
        <w:t>5</w:t>
      </w:r>
      <w:r>
        <w:br w:type="page"/>
      </w:r>
    </w:p>
    <w:bookmarkStart w:id="1" w:name="_Toc182387834" w:displacedByCustomXml="next"/>
    <w:bookmarkStart w:id="2" w:name="_Toc137763913" w:displacedByCustomXml="next"/>
    <w:sdt>
      <w:sdtPr>
        <w:rPr>
          <w:rStyle w:val="blk"/>
          <w:rFonts w:ascii="Times New Roman" w:hAnsi="Times New Roman" w:cs="Times New Roman"/>
        </w:rPr>
        <w:id w:val="320780141"/>
        <w:docPartObj>
          <w:docPartGallery w:val="Table of Contents"/>
          <w:docPartUnique/>
        </w:docPartObj>
      </w:sdtPr>
      <w:sdtEndPr>
        <w:rPr>
          <w:rStyle w:val="a1"/>
        </w:rPr>
      </w:sdtEndPr>
      <w:sdtContent>
        <w:bookmarkEnd w:id="1" w:displacedByCustomXml="prev"/>
        <w:bookmarkStart w:id="3" w:name="_Toc182387836" w:displacedByCustomXml="prev"/>
        <w:p w14:paraId="24400F3D" w14:textId="77777777" w:rsidR="009A2825" w:rsidRPr="00B52201" w:rsidRDefault="009A2825" w:rsidP="009A2825">
          <w:pPr>
            <w:pStyle w:val="ConsPlusNormal"/>
            <w:ind w:firstLine="0"/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</w:pPr>
          <w:r w:rsidRPr="00B52201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 xml:space="preserve">УДК   36(073)       </w:t>
          </w:r>
        </w:p>
        <w:p w14:paraId="48956815" w14:textId="77777777" w:rsidR="009A2825" w:rsidRPr="00B52201" w:rsidRDefault="009A2825" w:rsidP="009A2825">
          <w:pPr>
            <w:pStyle w:val="ConsPlusNormal"/>
            <w:ind w:firstLine="0"/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</w:pPr>
          <w:r w:rsidRPr="00B52201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>ББК   65.272      </w:t>
          </w:r>
        </w:p>
        <w:p w14:paraId="4FCA9860" w14:textId="2135C33A" w:rsidR="00B64D4D" w:rsidRDefault="009A2825" w:rsidP="009A2825">
          <w:pPr>
            <w:pStyle w:val="ConsPlusNormal"/>
            <w:ind w:firstLine="0"/>
            <w:rPr>
              <w:rStyle w:val="blk"/>
              <w:rFonts w:ascii="Times New Roman" w:hAnsi="Times New Roman" w:cs="Times New Roman"/>
            </w:rPr>
          </w:pPr>
          <w:r w:rsidRPr="00B52201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>С</w:t>
          </w:r>
          <w:r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Pr="00B52201">
            <w:rPr>
              <w:rStyle w:val="blk"/>
              <w:rFonts w:ascii="Times New Roman" w:hAnsi="Times New Roman" w:cs="Times New Roman"/>
              <w:b/>
              <w:sz w:val="28"/>
              <w:szCs w:val="28"/>
            </w:rPr>
            <w:t>28</w:t>
          </w:r>
        </w:p>
        <w:p w14:paraId="3690FE2E" w14:textId="33B20730" w:rsidR="004C0D8D" w:rsidRDefault="004C0D8D" w:rsidP="008C0F11">
          <w:pPr>
            <w:pStyle w:val="ConsPlusNormal"/>
            <w:ind w:firstLine="0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sz w:val="28"/>
              <w:szCs w:val="28"/>
            </w:rPr>
            <w:t>содержание</w:t>
          </w:r>
          <w:bookmarkEnd w:id="3"/>
          <w:bookmarkEnd w:id="2"/>
        </w:p>
        <w:p w14:paraId="735A180C" w14:textId="51D7AFF1" w:rsidR="00761EC0" w:rsidRPr="00761EC0" w:rsidRDefault="004C0D8D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r w:rsidRPr="00761EC0">
            <w:rPr>
              <w:sz w:val="24"/>
              <w:szCs w:val="24"/>
            </w:rPr>
            <w:fldChar w:fldCharType="begin"/>
          </w:r>
          <w:r w:rsidRPr="00761EC0">
            <w:rPr>
              <w:webHidden/>
              <w:sz w:val="24"/>
              <w:szCs w:val="24"/>
            </w:rPr>
            <w:instrText>TOC \z \o "1-3" \u \h</w:instrText>
          </w:r>
          <w:r w:rsidRPr="00761EC0">
            <w:rPr>
              <w:sz w:val="24"/>
              <w:szCs w:val="24"/>
            </w:rPr>
            <w:fldChar w:fldCharType="separate"/>
          </w:r>
          <w:hyperlink w:anchor="_Toc193111582" w:history="1">
            <w:r w:rsidR="00761EC0" w:rsidRPr="00761EC0">
              <w:rPr>
                <w:rStyle w:val="aff1"/>
                <w:b/>
                <w:sz w:val="24"/>
                <w:szCs w:val="24"/>
              </w:rPr>
              <w:t>1. Наименование дисциплины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_Toc193111582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3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25966BD" w14:textId="0E8957B3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83" w:history="1">
            <w:r w:rsidR="00761EC0" w:rsidRPr="00761EC0">
              <w:rPr>
                <w:rStyle w:val="aff1"/>
                <w:b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_Toc193111583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3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AC74D89" w14:textId="0D6A8F4F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84" w:history="1">
            <w:r w:rsidR="00761EC0" w:rsidRPr="00761EC0">
              <w:rPr>
                <w:rStyle w:val="aff1"/>
                <w:b/>
                <w:sz w:val="24"/>
                <w:szCs w:val="24"/>
              </w:rPr>
              <w:t>3. Место дисциплины в структуре образовательной программы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_Toc193111584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4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AF63152" w14:textId="7B5B28AA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85" w:history="1">
            <w:r w:rsidR="00761EC0" w:rsidRPr="00761EC0">
              <w:rPr>
                <w:rStyle w:val="aff1"/>
                <w:b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_Toc193111585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5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1CF0B9B" w14:textId="2D27ECF2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86" w:history="1">
            <w:r w:rsidR="00761EC0" w:rsidRPr="00761EC0">
              <w:rPr>
                <w:rStyle w:val="aff1"/>
                <w:b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_Toc193111586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5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44F3321" w14:textId="466823DB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87" w:history="1">
            <w:r w:rsidR="00761EC0" w:rsidRPr="00761EC0">
              <w:rPr>
                <w:rStyle w:val="aff1"/>
                <w:b/>
                <w:sz w:val="24"/>
                <w:szCs w:val="24"/>
              </w:rPr>
              <w:t>5.1. Содержание дисциплины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_Toc193111587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5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D6932D5" w14:textId="09ACA959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599" w:history="1">
            <w:r w:rsidR="00761EC0" w:rsidRPr="00761EC0">
              <w:rPr>
                <w:rStyle w:val="aff1"/>
                <w:b/>
                <w:sz w:val="24"/>
                <w:szCs w:val="24"/>
              </w:rPr>
              <w:t>5.2. Учебно-тематический план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_Toc193111599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8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590F3C3" w14:textId="7C60696F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00" w:history="1">
            <w:r w:rsidR="00761EC0" w:rsidRPr="00761EC0">
              <w:rPr>
                <w:rStyle w:val="aff1"/>
                <w:b/>
                <w:sz w:val="24"/>
                <w:szCs w:val="24"/>
              </w:rPr>
              <w:t>5.3. Содержание семинаров, практических занятий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_Toc193111600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9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4E44719" w14:textId="0498F548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0" w:history="1">
            <w:r w:rsidR="00761EC0" w:rsidRPr="00761EC0">
              <w:rPr>
                <w:rStyle w:val="aff1"/>
                <w:b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_Toc193111620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13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4DEFD79B" w14:textId="414394E6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1" w:history="1">
            <w:r w:rsidR="00761EC0" w:rsidRPr="00761EC0">
              <w:rPr>
                <w:rStyle w:val="aff1"/>
                <w:b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_Toc193111621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13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52F39B7" w14:textId="0D32F18F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3" w:history="1">
            <w:r w:rsidR="00761EC0" w:rsidRPr="00761EC0">
              <w:rPr>
                <w:rStyle w:val="aff1"/>
                <w:b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_Toc193111623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14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7FC5E43D" w14:textId="51AB425E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4" w:history="1">
            <w:r w:rsidR="00761EC0" w:rsidRPr="00761EC0">
              <w:rPr>
                <w:rStyle w:val="aff1"/>
                <w:b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_Toc193111624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20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5D1F24B" w14:textId="4460B5A5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5" w:history="1">
            <w:r w:rsidR="00761EC0" w:rsidRPr="00761EC0">
              <w:rPr>
                <w:rStyle w:val="aff1"/>
                <w:rFonts w:eastAsiaTheme="majorEastAsia"/>
                <w:b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_Toc193111625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24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42490415" w14:textId="2E0F78DD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6" w:history="1">
            <w:r w:rsidR="00761EC0" w:rsidRPr="00761EC0">
              <w:rPr>
                <w:rStyle w:val="aff1"/>
                <w:rFonts w:eastAsiaTheme="majorEastAsia"/>
                <w:b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_Toc193111626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27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62E757F" w14:textId="6678252A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7" w:history="1">
            <w:r w:rsidR="00761EC0" w:rsidRPr="00761EC0">
              <w:rPr>
                <w:rStyle w:val="aff1"/>
                <w:b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_Toc193111627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28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F5E30C6" w14:textId="0D6DB4A2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8" w:history="1">
            <w:r w:rsidR="00761EC0" w:rsidRPr="00761EC0">
              <w:rPr>
                <w:rStyle w:val="aff1"/>
                <w:b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_Toc193111628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28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B81F925" w14:textId="4B53FB0C" w:rsidR="00761EC0" w:rsidRPr="00761EC0" w:rsidRDefault="009E7994" w:rsidP="00761EC0">
          <w:pPr>
            <w:pStyle w:val="1a"/>
            <w:jc w:val="both"/>
            <w:rPr>
              <w:rFonts w:asciiTheme="minorHAnsi" w:hAnsiTheme="minorHAnsi" w:cstheme="minorBidi"/>
              <w:sz w:val="24"/>
              <w:szCs w:val="24"/>
            </w:rPr>
          </w:pPr>
          <w:hyperlink w:anchor="_Toc193111629" w:history="1">
            <w:r w:rsidR="00761EC0" w:rsidRPr="00761EC0">
              <w:rPr>
                <w:rStyle w:val="aff1"/>
                <w:b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61EC0" w:rsidRPr="00761EC0">
              <w:rPr>
                <w:webHidden/>
                <w:sz w:val="24"/>
                <w:szCs w:val="24"/>
              </w:rPr>
              <w:tab/>
            </w:r>
            <w:r w:rsidR="00761EC0" w:rsidRPr="00761EC0">
              <w:rPr>
                <w:webHidden/>
                <w:sz w:val="24"/>
                <w:szCs w:val="24"/>
              </w:rPr>
              <w:fldChar w:fldCharType="begin"/>
            </w:r>
            <w:r w:rsidR="00761EC0" w:rsidRPr="00761EC0">
              <w:rPr>
                <w:webHidden/>
                <w:sz w:val="24"/>
                <w:szCs w:val="24"/>
              </w:rPr>
              <w:instrText xml:space="preserve"> PAGEREF _Toc193111629 \h </w:instrText>
            </w:r>
            <w:r w:rsidR="00761EC0" w:rsidRPr="00761EC0">
              <w:rPr>
                <w:webHidden/>
                <w:sz w:val="24"/>
                <w:szCs w:val="24"/>
              </w:rPr>
            </w:r>
            <w:r w:rsidR="00761EC0" w:rsidRPr="00761EC0">
              <w:rPr>
                <w:webHidden/>
                <w:sz w:val="24"/>
                <w:szCs w:val="24"/>
              </w:rPr>
              <w:fldChar w:fldCharType="separate"/>
            </w:r>
            <w:r w:rsidR="00176BA4">
              <w:rPr>
                <w:webHidden/>
                <w:sz w:val="24"/>
                <w:szCs w:val="24"/>
              </w:rPr>
              <w:t>28</w:t>
            </w:r>
            <w:r w:rsidR="00761EC0" w:rsidRPr="00761EC0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2841EF9" w14:textId="2DBE29E6" w:rsidR="004C0D8D" w:rsidRDefault="004C0D8D" w:rsidP="00761EC0">
          <w:pPr>
            <w:jc w:val="both"/>
          </w:pPr>
          <w:r w:rsidRPr="00761EC0">
            <w:rPr>
              <w:sz w:val="24"/>
              <w:szCs w:val="24"/>
            </w:rPr>
            <w:fldChar w:fldCharType="end"/>
          </w:r>
        </w:p>
      </w:sdtContent>
    </w:sdt>
    <w:p w14:paraId="6E984887" w14:textId="77777777" w:rsidR="004C0D8D" w:rsidRPr="008644EA" w:rsidRDefault="004C0D8D" w:rsidP="004C0D8D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14:paraId="63235D66" w14:textId="77777777" w:rsidR="004C0D8D" w:rsidRDefault="004C0D8D" w:rsidP="00F27DE7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9311158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890DAC1" w14:textId="36A96AED" w:rsidR="0001747C" w:rsidRDefault="004C0D8D" w:rsidP="00761EC0">
      <w:pPr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675069">
        <w:rPr>
          <w:rFonts w:eastAsia="Calibri"/>
          <w:sz w:val="28"/>
          <w:szCs w:val="28"/>
        </w:rPr>
        <w:t>Социальное обеспечение</w:t>
      </w:r>
      <w:r>
        <w:rPr>
          <w:rFonts w:eastAsia="Calibri"/>
          <w:sz w:val="28"/>
          <w:szCs w:val="28"/>
        </w:rPr>
        <w:t>».</w:t>
      </w:r>
    </w:p>
    <w:p w14:paraId="7A7298BC" w14:textId="77777777" w:rsidR="004C0D8D" w:rsidRDefault="004C0D8D" w:rsidP="00F27DE7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311158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195A5DE8" w14:textId="3A1F5A55" w:rsidR="004C0D8D" w:rsidRDefault="004C0D8D" w:rsidP="00F27DE7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</w:t>
      </w:r>
      <w:r w:rsidR="00675069">
        <w:rPr>
          <w:sz w:val="28"/>
          <w:szCs w:val="28"/>
        </w:rPr>
        <w:t>Социальное обеспечение</w:t>
      </w:r>
      <w:r>
        <w:rPr>
          <w:sz w:val="28"/>
          <w:szCs w:val="28"/>
        </w:rPr>
        <w:t>» обучающийся должен обладать следующими компетенциями</w:t>
      </w:r>
      <w:r w:rsidR="00D715DE">
        <w:rPr>
          <w:sz w:val="28"/>
          <w:szCs w:val="28"/>
        </w:rPr>
        <w:t>.</w:t>
      </w:r>
    </w:p>
    <w:p w14:paraId="72481E6C" w14:textId="4C07567D" w:rsidR="00D715DE" w:rsidRDefault="00D715DE" w:rsidP="00D715DE">
      <w:pPr>
        <w:tabs>
          <w:tab w:val="left" w:pos="0"/>
        </w:tabs>
        <w:spacing w:line="360" w:lineRule="auto"/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557"/>
        <w:gridCol w:w="2269"/>
        <w:gridCol w:w="2834"/>
        <w:gridCol w:w="3535"/>
      </w:tblGrid>
      <w:tr w:rsidR="004C0D8D" w:rsidRPr="00116D96" w14:paraId="2A52D71C" w14:textId="77777777" w:rsidTr="00675069">
        <w:trPr>
          <w:trHeight w:val="1128"/>
        </w:trPr>
        <w:tc>
          <w:tcPr>
            <w:tcW w:w="1589" w:type="dxa"/>
            <w:vAlign w:val="center"/>
          </w:tcPr>
          <w:p w14:paraId="3AD15FA1" w14:textId="77777777" w:rsidR="004C0D8D" w:rsidRPr="00116D96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bookmarkStart w:id="6" w:name="_Hlk137677761"/>
            <w:r w:rsidRPr="00116D96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319" w:type="dxa"/>
            <w:vAlign w:val="center"/>
          </w:tcPr>
          <w:p w14:paraId="0D4E6EDF" w14:textId="77777777" w:rsidR="004C0D8D" w:rsidRPr="00116D96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97" w:type="dxa"/>
            <w:vAlign w:val="center"/>
          </w:tcPr>
          <w:p w14:paraId="15000A26" w14:textId="77777777" w:rsidR="004C0D8D" w:rsidRPr="00116D96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16" w:type="dxa"/>
            <w:vAlign w:val="center"/>
          </w:tcPr>
          <w:p w14:paraId="6268AC2D" w14:textId="77777777" w:rsidR="00725EB4" w:rsidRPr="00116D96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 xml:space="preserve">Результаты обучения </w:t>
            </w:r>
          </w:p>
          <w:p w14:paraId="3D9222EE" w14:textId="7E7ED2C4" w:rsidR="004C0D8D" w:rsidRPr="00116D96" w:rsidRDefault="004C0D8D" w:rsidP="00725EB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FC7244" w:rsidRPr="00116D96" w14:paraId="24444F48" w14:textId="77777777" w:rsidTr="00675069">
        <w:tc>
          <w:tcPr>
            <w:tcW w:w="10421" w:type="dxa"/>
            <w:gridSpan w:val="4"/>
            <w:vAlign w:val="center"/>
          </w:tcPr>
          <w:p w14:paraId="10ABA778" w14:textId="5B1FA13E" w:rsidR="00FC7244" w:rsidRPr="00116D96" w:rsidRDefault="00FC7244" w:rsidP="00675069">
            <w:pPr>
              <w:tabs>
                <w:tab w:val="left" w:pos="540"/>
              </w:tabs>
              <w:contextualSpacing/>
              <w:jc w:val="center"/>
              <w:rPr>
                <w:i/>
                <w:sz w:val="24"/>
                <w:szCs w:val="24"/>
              </w:rPr>
            </w:pPr>
            <w:r w:rsidRPr="00116D96">
              <w:rPr>
                <w:i/>
                <w:sz w:val="24"/>
                <w:szCs w:val="24"/>
              </w:rPr>
              <w:t>Профил</w:t>
            </w:r>
            <w:r w:rsidR="00675069" w:rsidRPr="00116D96">
              <w:rPr>
                <w:i/>
                <w:sz w:val="24"/>
                <w:szCs w:val="24"/>
              </w:rPr>
              <w:t>ь</w:t>
            </w:r>
            <w:r w:rsidRPr="00116D96">
              <w:rPr>
                <w:i/>
                <w:sz w:val="24"/>
                <w:szCs w:val="24"/>
              </w:rPr>
              <w:t xml:space="preserve"> «Государственные и муниципальные финансы</w:t>
            </w:r>
            <w:r w:rsidR="00675069" w:rsidRPr="00116D96">
              <w:rPr>
                <w:i/>
                <w:sz w:val="24"/>
                <w:szCs w:val="24"/>
              </w:rPr>
              <w:t>»</w:t>
            </w:r>
          </w:p>
        </w:tc>
      </w:tr>
      <w:tr w:rsidR="00692DB8" w:rsidRPr="00116D96" w14:paraId="2D1137E3" w14:textId="77777777" w:rsidTr="009052B3">
        <w:trPr>
          <w:trHeight w:val="245"/>
        </w:trPr>
        <w:tc>
          <w:tcPr>
            <w:tcW w:w="1589" w:type="dxa"/>
            <w:vMerge w:val="restart"/>
          </w:tcPr>
          <w:p w14:paraId="6C7544C4" w14:textId="41B47FC3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ПКП-1</w:t>
            </w:r>
          </w:p>
        </w:tc>
        <w:tc>
          <w:tcPr>
            <w:tcW w:w="2319" w:type="dxa"/>
            <w:vMerge w:val="restart"/>
          </w:tcPr>
          <w:p w14:paraId="69DC022B" w14:textId="784EB644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6D96">
              <w:rPr>
                <w:rFonts w:eastAsiaTheme="minorHAnsi"/>
                <w:sz w:val="24"/>
                <w:szCs w:val="24"/>
                <w:lang w:eastAsia="en-US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97" w:type="dxa"/>
            <w:vAlign w:val="center"/>
          </w:tcPr>
          <w:p w14:paraId="384C2C46" w14:textId="6A451E9B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16D96">
              <w:rPr>
                <w:color w:val="000000"/>
                <w:sz w:val="24"/>
                <w:szCs w:val="24"/>
              </w:rPr>
              <w:t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616" w:type="dxa"/>
          </w:tcPr>
          <w:p w14:paraId="1E827D60" w14:textId="77777777" w:rsidR="00D47750" w:rsidRPr="00116D96" w:rsidRDefault="00692DB8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77A72EDC" w14:textId="09D61CAD" w:rsidR="00692DB8" w:rsidRPr="00116D96" w:rsidRDefault="00692DB8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отечественные и международные источники данных</w:t>
            </w:r>
            <w:r w:rsidR="00D47750" w:rsidRPr="00116D96">
              <w:rPr>
                <w:iCs/>
                <w:sz w:val="24"/>
                <w:szCs w:val="24"/>
              </w:rPr>
              <w:t xml:space="preserve"> о</w:t>
            </w:r>
            <w:r w:rsidR="007B0940" w:rsidRPr="00116D96">
              <w:rPr>
                <w:iCs/>
                <w:sz w:val="24"/>
                <w:szCs w:val="24"/>
              </w:rPr>
              <w:t xml:space="preserve"> публичных и частных</w:t>
            </w:r>
            <w:r w:rsidR="00D47750" w:rsidRPr="00116D96">
              <w:rPr>
                <w:iCs/>
                <w:sz w:val="24"/>
                <w:szCs w:val="24"/>
              </w:rPr>
              <w:t xml:space="preserve"> расходах на социальное обеспечение</w:t>
            </w:r>
          </w:p>
          <w:p w14:paraId="6644F34E" w14:textId="77777777" w:rsidR="00D47750" w:rsidRPr="00116D96" w:rsidRDefault="00692DB8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Уметь: </w:t>
            </w:r>
          </w:p>
          <w:p w14:paraId="5D4B4E8C" w14:textId="7616BF5C" w:rsidR="00692DB8" w:rsidRPr="00116D96" w:rsidRDefault="00692DB8" w:rsidP="007B094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собирать и анализироват</w:t>
            </w:r>
            <w:r w:rsidR="007B0940" w:rsidRPr="00116D96">
              <w:rPr>
                <w:iCs/>
                <w:sz w:val="24"/>
                <w:szCs w:val="24"/>
              </w:rPr>
              <w:t>ь данные о публичных и частных расходах на социальное обеспечение</w:t>
            </w:r>
          </w:p>
        </w:tc>
      </w:tr>
      <w:tr w:rsidR="00692DB8" w:rsidRPr="00116D96" w14:paraId="50CFF78E" w14:textId="77777777" w:rsidTr="009052B3">
        <w:trPr>
          <w:trHeight w:val="245"/>
        </w:trPr>
        <w:tc>
          <w:tcPr>
            <w:tcW w:w="1589" w:type="dxa"/>
            <w:vMerge/>
          </w:tcPr>
          <w:p w14:paraId="453D5D9A" w14:textId="77777777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</w:tcPr>
          <w:p w14:paraId="5E3CB788" w14:textId="77777777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97" w:type="dxa"/>
            <w:vAlign w:val="center"/>
          </w:tcPr>
          <w:p w14:paraId="5A59CD66" w14:textId="78B40310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color w:val="000000"/>
                <w:sz w:val="24"/>
                <w:szCs w:val="24"/>
              </w:rPr>
              <w:t>2. 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616" w:type="dxa"/>
          </w:tcPr>
          <w:p w14:paraId="6B8EBB14" w14:textId="77777777" w:rsidR="00D47750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Знать:</w:t>
            </w:r>
            <w:r w:rsidR="00D47750" w:rsidRPr="00116D96">
              <w:rPr>
                <w:i/>
                <w:iCs/>
                <w:sz w:val="24"/>
                <w:szCs w:val="24"/>
              </w:rPr>
              <w:t xml:space="preserve"> </w:t>
            </w:r>
          </w:p>
          <w:p w14:paraId="11B59151" w14:textId="3C51B4F6" w:rsidR="00692DB8" w:rsidRPr="00116D96" w:rsidRDefault="007B0940" w:rsidP="00692DB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Показатели, отражающие уровень бедности, неравенства, методики их определения</w:t>
            </w:r>
          </w:p>
          <w:p w14:paraId="61B81432" w14:textId="77777777" w:rsidR="00692DB8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Уметь:</w:t>
            </w:r>
          </w:p>
          <w:p w14:paraId="42299899" w14:textId="4C4F75D7" w:rsidR="007B0940" w:rsidRPr="00116D96" w:rsidRDefault="007B0940" w:rsidP="00B352A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 xml:space="preserve">Выявлять факторы, влияющие на достижимость национальной цели </w:t>
            </w:r>
            <w:r w:rsidR="00B352A8" w:rsidRPr="00B352A8">
              <w:rPr>
                <w:iCs/>
                <w:sz w:val="24"/>
                <w:szCs w:val="24"/>
                <w:lang w:val="en-US"/>
              </w:rPr>
              <w:t>c</w:t>
            </w:r>
            <w:r w:rsidR="00B352A8" w:rsidRPr="00B352A8">
              <w:rPr>
                <w:color w:val="474747"/>
                <w:sz w:val="24"/>
                <w:szCs w:val="24"/>
                <w:shd w:val="clear" w:color="auto" w:fill="FFFFFF"/>
              </w:rPr>
              <w:t>охранения населения, укрепления здоровья и повышения благополучия людей, поддержка семьи</w:t>
            </w:r>
          </w:p>
        </w:tc>
      </w:tr>
      <w:tr w:rsidR="00692DB8" w:rsidRPr="00116D96" w14:paraId="615B152D" w14:textId="77777777" w:rsidTr="009052B3">
        <w:trPr>
          <w:trHeight w:val="245"/>
        </w:trPr>
        <w:tc>
          <w:tcPr>
            <w:tcW w:w="1589" w:type="dxa"/>
            <w:vMerge w:val="restart"/>
          </w:tcPr>
          <w:p w14:paraId="58675423" w14:textId="5D278E09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ПКП-2</w:t>
            </w:r>
          </w:p>
        </w:tc>
        <w:tc>
          <w:tcPr>
            <w:tcW w:w="2319" w:type="dxa"/>
            <w:vMerge w:val="restart"/>
          </w:tcPr>
          <w:p w14:paraId="0F13B249" w14:textId="4F4C7A60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rFonts w:eastAsiaTheme="minorHAnsi"/>
                <w:sz w:val="24"/>
                <w:szCs w:val="24"/>
                <w:lang w:eastAsia="en-US"/>
              </w:rPr>
              <w:t xml:space="preserve">Способность выбирать и использовать оптимальные </w:t>
            </w:r>
            <w:r w:rsidRPr="00116D9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методы и методики расчета финансовых показателей</w:t>
            </w:r>
          </w:p>
        </w:tc>
        <w:tc>
          <w:tcPr>
            <w:tcW w:w="2897" w:type="dxa"/>
            <w:vAlign w:val="center"/>
          </w:tcPr>
          <w:p w14:paraId="01AB5FC2" w14:textId="6BFC7763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color w:val="000000"/>
                <w:sz w:val="24"/>
                <w:szCs w:val="24"/>
              </w:rPr>
              <w:lastRenderedPageBreak/>
              <w:t xml:space="preserve">1. Рассчитывает показатели, обоснованно и достоверно характеризующие </w:t>
            </w:r>
            <w:r w:rsidRPr="00116D96">
              <w:rPr>
                <w:color w:val="000000"/>
                <w:sz w:val="24"/>
                <w:szCs w:val="24"/>
              </w:rPr>
              <w:lastRenderedPageBreak/>
              <w:t>основные параметры формирования и исполнения бюджетов бюджетной системы.</w:t>
            </w:r>
          </w:p>
        </w:tc>
        <w:tc>
          <w:tcPr>
            <w:tcW w:w="3616" w:type="dxa"/>
          </w:tcPr>
          <w:p w14:paraId="3E4B706A" w14:textId="77777777" w:rsidR="006A715D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14:paraId="46303F9B" w14:textId="35786FEF" w:rsidR="00692DB8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методики расчета единого страхового взноса, основных социальных выплат</w:t>
            </w:r>
          </w:p>
          <w:p w14:paraId="63ADE062" w14:textId="77777777" w:rsidR="006A715D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lastRenderedPageBreak/>
              <w:t xml:space="preserve">Уметь: </w:t>
            </w:r>
          </w:p>
          <w:p w14:paraId="268542A9" w14:textId="0FA7FB89" w:rsidR="00692DB8" w:rsidRPr="00116D96" w:rsidRDefault="00692DB8" w:rsidP="00D47750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 xml:space="preserve">рассчитывать единый страховой взнос и </w:t>
            </w:r>
            <w:r w:rsidR="00D47750" w:rsidRPr="00116D96">
              <w:rPr>
                <w:iCs/>
                <w:sz w:val="24"/>
                <w:szCs w:val="24"/>
              </w:rPr>
              <w:t xml:space="preserve">размеры </w:t>
            </w:r>
            <w:r w:rsidRPr="00116D96">
              <w:rPr>
                <w:iCs/>
                <w:sz w:val="24"/>
                <w:szCs w:val="24"/>
              </w:rPr>
              <w:t>основны</w:t>
            </w:r>
            <w:r w:rsidR="00D47750" w:rsidRPr="00116D96">
              <w:rPr>
                <w:iCs/>
                <w:sz w:val="24"/>
                <w:szCs w:val="24"/>
              </w:rPr>
              <w:t>х</w:t>
            </w:r>
            <w:r w:rsidRPr="00116D96">
              <w:rPr>
                <w:iCs/>
                <w:sz w:val="24"/>
                <w:szCs w:val="24"/>
              </w:rPr>
              <w:t xml:space="preserve"> социальны</w:t>
            </w:r>
            <w:r w:rsidR="00D47750" w:rsidRPr="00116D96">
              <w:rPr>
                <w:iCs/>
                <w:sz w:val="24"/>
                <w:szCs w:val="24"/>
              </w:rPr>
              <w:t>х</w:t>
            </w:r>
            <w:r w:rsidRPr="00116D96">
              <w:rPr>
                <w:iCs/>
                <w:sz w:val="24"/>
                <w:szCs w:val="24"/>
              </w:rPr>
              <w:t xml:space="preserve"> выплат</w:t>
            </w:r>
          </w:p>
        </w:tc>
      </w:tr>
      <w:tr w:rsidR="00692DB8" w:rsidRPr="00116D96" w14:paraId="4010F27D" w14:textId="77777777" w:rsidTr="009052B3">
        <w:trPr>
          <w:trHeight w:val="245"/>
        </w:trPr>
        <w:tc>
          <w:tcPr>
            <w:tcW w:w="1589" w:type="dxa"/>
            <w:vMerge/>
          </w:tcPr>
          <w:p w14:paraId="0F3B0B46" w14:textId="77777777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</w:tcPr>
          <w:p w14:paraId="672C445C" w14:textId="77777777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97" w:type="dxa"/>
            <w:vAlign w:val="center"/>
          </w:tcPr>
          <w:p w14:paraId="284765A6" w14:textId="4F7CF152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color w:val="000000"/>
                <w:sz w:val="24"/>
                <w:szCs w:val="24"/>
              </w:rPr>
              <w:t>2. 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616" w:type="dxa"/>
          </w:tcPr>
          <w:p w14:paraId="43183D8E" w14:textId="77777777" w:rsidR="00D47750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Знать:</w:t>
            </w:r>
            <w:r w:rsidR="00D47750" w:rsidRPr="00116D96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E9E3211" w14:textId="15FB0995" w:rsidR="00692DB8" w:rsidRPr="00116D96" w:rsidRDefault="00D47750" w:rsidP="00692DB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современные методы сбора, обработки и анализа информации, необходимой для интерпретации бюджетных показателей в сфере социального обеспечения</w:t>
            </w:r>
          </w:p>
          <w:p w14:paraId="4BB86E2A" w14:textId="77777777" w:rsidR="007B0940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Уметь:</w:t>
            </w:r>
            <w:r w:rsidR="007B0940" w:rsidRPr="00116D96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6135E2E" w14:textId="27E17728" w:rsidR="00692DB8" w:rsidRPr="00116D96" w:rsidRDefault="007B0940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 xml:space="preserve">использовать данные Единого портала </w:t>
            </w:r>
            <w:r w:rsidR="00D977C9">
              <w:rPr>
                <w:iCs/>
                <w:sz w:val="24"/>
                <w:szCs w:val="24"/>
              </w:rPr>
              <w:t xml:space="preserve">бюджетной системы Российской Федерации </w:t>
            </w:r>
            <w:r w:rsidRPr="00116D96">
              <w:rPr>
                <w:iCs/>
                <w:sz w:val="24"/>
                <w:szCs w:val="24"/>
              </w:rPr>
              <w:t>«Электронный бюджет»</w:t>
            </w:r>
            <w:r w:rsidR="00116D96">
              <w:rPr>
                <w:iCs/>
                <w:sz w:val="24"/>
                <w:szCs w:val="24"/>
              </w:rPr>
              <w:t xml:space="preserve">, ЕГИССО, </w:t>
            </w:r>
            <w:r w:rsidR="00116D96">
              <w:rPr>
                <w:iCs/>
                <w:sz w:val="24"/>
                <w:szCs w:val="24"/>
                <w:lang w:val="en-US"/>
              </w:rPr>
              <w:t>SOCX</w:t>
            </w:r>
            <w:r w:rsidRPr="00116D96">
              <w:rPr>
                <w:iCs/>
                <w:sz w:val="24"/>
                <w:szCs w:val="24"/>
              </w:rPr>
              <w:t xml:space="preserve"> для оценки уровня и источников финансирования на социальное обеспечение</w:t>
            </w:r>
          </w:p>
        </w:tc>
      </w:tr>
      <w:tr w:rsidR="00692DB8" w:rsidRPr="00116D96" w14:paraId="3DA6508A" w14:textId="77777777" w:rsidTr="009052B3">
        <w:trPr>
          <w:trHeight w:val="245"/>
        </w:trPr>
        <w:tc>
          <w:tcPr>
            <w:tcW w:w="1589" w:type="dxa"/>
            <w:vMerge w:val="restart"/>
          </w:tcPr>
          <w:p w14:paraId="59B15222" w14:textId="6DBEEFEC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16D96">
              <w:rPr>
                <w:sz w:val="24"/>
                <w:szCs w:val="24"/>
              </w:rPr>
              <w:t>ПКП-3</w:t>
            </w:r>
          </w:p>
        </w:tc>
        <w:tc>
          <w:tcPr>
            <w:tcW w:w="2319" w:type="dxa"/>
            <w:vMerge w:val="restart"/>
          </w:tcPr>
          <w:p w14:paraId="02A8D140" w14:textId="5C1C6F2E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rFonts w:eastAsiaTheme="minorHAnsi"/>
                <w:sz w:val="24"/>
                <w:szCs w:val="24"/>
                <w:lang w:eastAsia="en-US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97" w:type="dxa"/>
            <w:vAlign w:val="center"/>
          </w:tcPr>
          <w:p w14:paraId="21703122" w14:textId="6291F477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color w:val="000000"/>
                <w:sz w:val="24"/>
                <w:szCs w:val="24"/>
              </w:rPr>
              <w:t>1. 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616" w:type="dxa"/>
          </w:tcPr>
          <w:p w14:paraId="35B01B36" w14:textId="77777777" w:rsidR="00D47750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Знать:</w:t>
            </w:r>
            <w:r w:rsidR="00D47750" w:rsidRPr="00116D96">
              <w:rPr>
                <w:i/>
                <w:iCs/>
                <w:sz w:val="24"/>
                <w:szCs w:val="24"/>
              </w:rPr>
              <w:t xml:space="preserve"> </w:t>
            </w:r>
          </w:p>
          <w:p w14:paraId="444BD2CF" w14:textId="1718BE10" w:rsidR="00692DB8" w:rsidRPr="00116D96" w:rsidRDefault="00B352A8" w:rsidP="00692DB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="007B0940" w:rsidRPr="00116D96">
              <w:rPr>
                <w:iCs/>
                <w:sz w:val="24"/>
                <w:szCs w:val="24"/>
              </w:rPr>
              <w:t xml:space="preserve">оказатели статистической и бюджетной отчетности, </w:t>
            </w:r>
            <w:r w:rsidR="00116D96">
              <w:rPr>
                <w:iCs/>
                <w:sz w:val="24"/>
                <w:szCs w:val="24"/>
              </w:rPr>
              <w:t>отражающие расходы на социальное обеспечение</w:t>
            </w:r>
          </w:p>
          <w:p w14:paraId="0CB922CB" w14:textId="77777777" w:rsidR="00692DB8" w:rsidRPr="00116D96" w:rsidRDefault="00692DB8" w:rsidP="00692DB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Уметь:</w:t>
            </w:r>
          </w:p>
          <w:p w14:paraId="6819B7A0" w14:textId="55DAAD1B" w:rsidR="00D47750" w:rsidRPr="00116D96" w:rsidRDefault="00B352A8" w:rsidP="00692DB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  <w:r w:rsidR="00116D96" w:rsidRPr="00116D96">
              <w:rPr>
                <w:iCs/>
                <w:sz w:val="24"/>
                <w:szCs w:val="24"/>
              </w:rPr>
              <w:t>нализировать статистическую и бюджетную отчетность в части расходов на социальное обеспечение</w:t>
            </w:r>
          </w:p>
        </w:tc>
      </w:tr>
      <w:tr w:rsidR="00692DB8" w:rsidRPr="00116D96" w14:paraId="762C53DF" w14:textId="77777777" w:rsidTr="009052B3">
        <w:trPr>
          <w:trHeight w:val="245"/>
        </w:trPr>
        <w:tc>
          <w:tcPr>
            <w:tcW w:w="1589" w:type="dxa"/>
            <w:vMerge/>
          </w:tcPr>
          <w:p w14:paraId="099065BD" w14:textId="77777777" w:rsidR="00692DB8" w:rsidRPr="00116D96" w:rsidRDefault="00692DB8" w:rsidP="004C5D3D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319" w:type="dxa"/>
            <w:vMerge/>
          </w:tcPr>
          <w:p w14:paraId="039BC1B4" w14:textId="77777777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97" w:type="dxa"/>
            <w:vAlign w:val="center"/>
          </w:tcPr>
          <w:p w14:paraId="0962D928" w14:textId="145C6761" w:rsidR="00692DB8" w:rsidRPr="00116D96" w:rsidRDefault="00692DB8" w:rsidP="004C5D3D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16D96">
              <w:rPr>
                <w:color w:val="000000"/>
                <w:sz w:val="24"/>
                <w:szCs w:val="24"/>
              </w:rPr>
              <w:t>2. 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616" w:type="dxa"/>
          </w:tcPr>
          <w:p w14:paraId="4A9FDBA2" w14:textId="77777777" w:rsidR="00692DB8" w:rsidRDefault="00116D96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5C912BF0" w14:textId="6149E59C" w:rsidR="00116D96" w:rsidRPr="00116D96" w:rsidRDefault="00B352A8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</w:t>
            </w:r>
            <w:r w:rsidR="00116D96" w:rsidRPr="00116D96">
              <w:rPr>
                <w:iCs/>
                <w:sz w:val="24"/>
                <w:szCs w:val="24"/>
              </w:rPr>
              <w:t>овременные формы визуализации результатов анализа</w:t>
            </w:r>
          </w:p>
          <w:p w14:paraId="10DB99E6" w14:textId="77777777" w:rsidR="00116D96" w:rsidRDefault="00116D96" w:rsidP="004C5D3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303180F0" w14:textId="283421A3" w:rsidR="00116D96" w:rsidRPr="00116D96" w:rsidRDefault="00B352A8" w:rsidP="004C5D3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  <w:r w:rsidR="00116D96" w:rsidRPr="00116D96">
              <w:rPr>
                <w:iCs/>
                <w:sz w:val="24"/>
                <w:szCs w:val="24"/>
              </w:rPr>
              <w:t>спользовать современные формы визуализации результатов анализа</w:t>
            </w:r>
          </w:p>
        </w:tc>
      </w:tr>
      <w:bookmarkEnd w:id="6"/>
    </w:tbl>
    <w:p w14:paraId="27C84BCE" w14:textId="484F780B" w:rsidR="00675069" w:rsidRDefault="00675069" w:rsidP="00F27DE7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35E0BF3" w14:textId="3B2A8A38" w:rsidR="004C0D8D" w:rsidRPr="00F27DE7" w:rsidRDefault="004C0D8D" w:rsidP="00F27DE7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3111584"/>
      <w:r w:rsidRPr="00F27DE7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</w:p>
    <w:p w14:paraId="49FD1EED" w14:textId="0B7AA50E" w:rsidR="004C0D8D" w:rsidRDefault="004C0D8D" w:rsidP="00F27DE7">
      <w:pPr>
        <w:spacing w:line="360" w:lineRule="auto"/>
        <w:ind w:firstLine="709"/>
        <w:jc w:val="both"/>
        <w:rPr>
          <w:sz w:val="28"/>
          <w:szCs w:val="28"/>
        </w:rPr>
      </w:pPr>
      <w:r w:rsidRPr="00F27DE7">
        <w:rPr>
          <w:sz w:val="28"/>
          <w:szCs w:val="28"/>
        </w:rPr>
        <w:t>Дисциплина «</w:t>
      </w:r>
      <w:r w:rsidR="00116D96">
        <w:rPr>
          <w:sz w:val="28"/>
          <w:szCs w:val="28"/>
        </w:rPr>
        <w:t>Социальное обеспечение</w:t>
      </w:r>
      <w:r w:rsidRPr="00F27DE7">
        <w:rPr>
          <w:sz w:val="28"/>
          <w:szCs w:val="28"/>
        </w:rPr>
        <w:t xml:space="preserve">» входит в цикл дисциплин </w:t>
      </w:r>
      <w:r w:rsidR="00B457AF" w:rsidRPr="00F27DE7">
        <w:rPr>
          <w:sz w:val="28"/>
          <w:szCs w:val="28"/>
        </w:rPr>
        <w:t>профил</w:t>
      </w:r>
      <w:r w:rsidR="00116D96">
        <w:rPr>
          <w:sz w:val="28"/>
          <w:szCs w:val="28"/>
        </w:rPr>
        <w:t>я</w:t>
      </w:r>
      <w:r w:rsidR="00B457AF">
        <w:rPr>
          <w:sz w:val="28"/>
          <w:szCs w:val="28"/>
        </w:rPr>
        <w:t xml:space="preserve"> «Государственные и муниципальные финансы»</w:t>
      </w:r>
      <w:r w:rsidR="000F279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для обучающихся по направлению подготовки 38.03.01 «Экономика», образовательная программа «Экономика и </w:t>
      </w:r>
      <w:r>
        <w:rPr>
          <w:sz w:val="28"/>
          <w:szCs w:val="28"/>
        </w:rPr>
        <w:lastRenderedPageBreak/>
        <w:t>финансы».</w:t>
      </w:r>
    </w:p>
    <w:p w14:paraId="36F52DC1" w14:textId="77777777" w:rsidR="00A479F8" w:rsidRDefault="00A479F8" w:rsidP="00F27DE7">
      <w:pPr>
        <w:spacing w:line="360" w:lineRule="auto"/>
        <w:ind w:firstLine="709"/>
        <w:jc w:val="both"/>
        <w:rPr>
          <w:sz w:val="28"/>
          <w:szCs w:val="28"/>
        </w:rPr>
      </w:pPr>
    </w:p>
    <w:p w14:paraId="0E98460A" w14:textId="7447EBE5" w:rsidR="004C0D8D" w:rsidRDefault="004C0D8D" w:rsidP="00DB764C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3111585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7008A061" w14:textId="3D156E6D" w:rsidR="00C72E90" w:rsidRDefault="00C72E90" w:rsidP="00DB764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 (ИОО-</w:t>
      </w:r>
      <w:proofErr w:type="spellStart"/>
      <w:proofErr w:type="gram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 xml:space="preserve">)   </w:t>
      </w:r>
      <w:proofErr w:type="gramEnd"/>
      <w:r>
        <w:rPr>
          <w:sz w:val="28"/>
          <w:szCs w:val="28"/>
        </w:rPr>
        <w:t xml:space="preserve"> </w:t>
      </w:r>
      <w:r w:rsidR="00B71323">
        <w:rPr>
          <w:sz w:val="28"/>
          <w:szCs w:val="28"/>
        </w:rPr>
        <w:t xml:space="preserve"> </w:t>
      </w:r>
      <w:r w:rsidR="00A371AA">
        <w:rPr>
          <w:sz w:val="28"/>
          <w:szCs w:val="28"/>
        </w:rPr>
        <w:t xml:space="preserve"> </w:t>
      </w:r>
      <w:r w:rsidR="00B713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Таблица 2.</w:t>
      </w: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4680"/>
        <w:gridCol w:w="2774"/>
        <w:gridCol w:w="2637"/>
      </w:tblGrid>
      <w:tr w:rsidR="00692DB8" w14:paraId="4A2D1E19" w14:textId="77777777" w:rsidTr="008C0F11">
        <w:trPr>
          <w:trHeight w:val="81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D8B2C" w14:textId="77777777" w:rsidR="00692DB8" w:rsidRDefault="00692DB8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0DA0C" w14:textId="77777777" w:rsidR="00692DB8" w:rsidRDefault="00692DB8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949C7A3" w14:textId="77777777" w:rsidR="00692DB8" w:rsidRDefault="00692DB8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AAC8" w14:textId="0614993C" w:rsidR="00692DB8" w:rsidRDefault="00692DB8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2FB08A28" w14:textId="77777777" w:rsidR="00692DB8" w:rsidRDefault="00692DB8" w:rsidP="001B2B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92DB8" w14:paraId="55B81EEF" w14:textId="77777777" w:rsidTr="008C0F11">
        <w:trPr>
          <w:trHeight w:val="26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8A9C" w14:textId="77777777" w:rsidR="00692DB8" w:rsidRDefault="00692DB8" w:rsidP="001B2B7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A613B" w14:textId="2E7A0553" w:rsidR="00692DB8" w:rsidRDefault="00692DB8" w:rsidP="00692DB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 /180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F71E" w14:textId="49CA9AD9" w:rsidR="00692DB8" w:rsidRDefault="00692DB8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692DB8" w14:paraId="79150812" w14:textId="77777777" w:rsidTr="008C0F11">
        <w:trPr>
          <w:trHeight w:val="26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78AE6" w14:textId="77777777" w:rsidR="00692DB8" w:rsidRDefault="00692DB8" w:rsidP="001B2B7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84563" w14:textId="5318FA0E" w:rsidR="00692DB8" w:rsidRDefault="00692DB8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CAC5" w14:textId="5F8BC6D6" w:rsidR="00692DB8" w:rsidRDefault="00692DB8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692DB8" w14:paraId="0032B749" w14:textId="77777777" w:rsidTr="008C0F11">
        <w:trPr>
          <w:trHeight w:val="26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39A98" w14:textId="77777777" w:rsidR="00692DB8" w:rsidRDefault="00692DB8" w:rsidP="001B2B7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E7D07" w14:textId="1DFE1833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F5E25" w14:textId="4B2499EA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692DB8" w14:paraId="27406B4E" w14:textId="77777777" w:rsidTr="008C0F11">
        <w:trPr>
          <w:trHeight w:val="26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E1076" w14:textId="77777777" w:rsidR="00692DB8" w:rsidRDefault="00692DB8" w:rsidP="001B2B75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A4767" w14:textId="02410D79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1F5B0" w14:textId="59D04956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26</w:t>
            </w:r>
          </w:p>
        </w:tc>
      </w:tr>
      <w:tr w:rsidR="00692DB8" w14:paraId="32370616" w14:textId="77777777" w:rsidTr="008C0F11">
        <w:trPr>
          <w:trHeight w:val="26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15E28" w14:textId="77777777" w:rsidR="00692DB8" w:rsidRDefault="00692DB8" w:rsidP="001B2B7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62808" w14:textId="50B669F9" w:rsidR="00692DB8" w:rsidRDefault="00692DB8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A8C5B" w14:textId="078F89AD" w:rsidR="00692DB8" w:rsidRDefault="00692DB8" w:rsidP="001B2B7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146</w:t>
            </w:r>
          </w:p>
        </w:tc>
      </w:tr>
      <w:tr w:rsidR="00692DB8" w14:paraId="134A820F" w14:textId="77777777" w:rsidTr="008C0F11">
        <w:trPr>
          <w:trHeight w:val="549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144B3" w14:textId="77777777" w:rsidR="00692DB8" w:rsidRDefault="00692DB8" w:rsidP="001B2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53E2C" w14:textId="1D56D970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1233" w14:textId="772FCAF9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Домашнее творческое задание</w:t>
            </w:r>
          </w:p>
        </w:tc>
      </w:tr>
      <w:tr w:rsidR="00692DB8" w14:paraId="06D33B05" w14:textId="77777777" w:rsidTr="008C0F11">
        <w:trPr>
          <w:trHeight w:val="25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C322C" w14:textId="77777777" w:rsidR="00692DB8" w:rsidRDefault="00692DB8" w:rsidP="001B2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D88B7" w14:textId="28C23406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2C04D" w14:textId="6E993ABE" w:rsidR="00692DB8" w:rsidRDefault="00692DB8" w:rsidP="001B2B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2B06AE9D" w14:textId="77777777" w:rsidR="00D907C3" w:rsidRDefault="00D907C3" w:rsidP="00DB764C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C8BE5F7" w14:textId="77777777" w:rsidR="004C0D8D" w:rsidRDefault="004C0D8D" w:rsidP="00DB764C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31115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0" w:name="_Toc28560383"/>
      <w:bookmarkStart w:id="11" w:name="_Toc92533359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</w:p>
    <w:p w14:paraId="679F9445" w14:textId="77777777" w:rsidR="00541E03" w:rsidRDefault="004C0D8D" w:rsidP="005865CA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3111587"/>
      <w:r w:rsidRPr="00290727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</w:p>
    <w:p w14:paraId="6000FF97" w14:textId="4CD1360F" w:rsidR="009052B3" w:rsidRPr="00D907C3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3110967"/>
      <w:bookmarkStart w:id="14" w:name="_Toc1931115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1. </w:t>
      </w:r>
      <w:r w:rsidR="00D907C3">
        <w:rPr>
          <w:rFonts w:ascii="Times New Roman" w:hAnsi="Times New Roman" w:cs="Times New Roman"/>
          <w:b/>
          <w:color w:val="auto"/>
          <w:sz w:val="28"/>
          <w:szCs w:val="28"/>
        </w:rPr>
        <w:t>Социальное обеспечение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системе социальной защиты, его модели</w:t>
      </w:r>
      <w:bookmarkEnd w:id="13"/>
      <w:bookmarkEnd w:id="14"/>
    </w:p>
    <w:p w14:paraId="6FC71D8B" w14:textId="77777777" w:rsidR="00122404" w:rsidRPr="00122404" w:rsidRDefault="00D907C3" w:rsidP="00122404">
      <w:pPr>
        <w:spacing w:line="360" w:lineRule="auto"/>
        <w:ind w:firstLine="709"/>
        <w:jc w:val="both"/>
        <w:rPr>
          <w:sz w:val="28"/>
          <w:szCs w:val="28"/>
        </w:rPr>
      </w:pPr>
      <w:r w:rsidRPr="00D907C3">
        <w:rPr>
          <w:sz w:val="28"/>
          <w:szCs w:val="28"/>
        </w:rPr>
        <w:t xml:space="preserve">Понятие социального обеспечения, его место в системе социальной защиты, структурные элементы. Роль социального обеспечения в реализации фискальных функций государства, национальных целей социально-экономического развития, целей устойчивого развития. </w:t>
      </w:r>
      <w:r w:rsidR="00122404" w:rsidRPr="00122404">
        <w:rPr>
          <w:sz w:val="28"/>
          <w:szCs w:val="28"/>
        </w:rPr>
        <w:t>Государственные программы и национальные проекты как инструменты реализации национальной цели сохранения населения, укрепления здоровья и повышения благополучия людей, укрепления семьи.</w:t>
      </w:r>
    </w:p>
    <w:p w14:paraId="50B8F842" w14:textId="1514A2E5" w:rsidR="00D907C3" w:rsidRPr="00D907C3" w:rsidRDefault="00122404" w:rsidP="0084494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Отечественные и международные и</w:t>
      </w:r>
      <w:r w:rsidR="00844940">
        <w:rPr>
          <w:sz w:val="28"/>
          <w:szCs w:val="28"/>
        </w:rPr>
        <w:t>сточники данных о рас</w:t>
      </w:r>
      <w:r>
        <w:rPr>
          <w:sz w:val="28"/>
          <w:szCs w:val="28"/>
        </w:rPr>
        <w:t>ходах на социальное обеспечение, их анализ.</w:t>
      </w:r>
    </w:p>
    <w:p w14:paraId="194ACB01" w14:textId="3C379181" w:rsidR="00D907C3" w:rsidRPr="00D907C3" w:rsidRDefault="00D907C3" w:rsidP="0084494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907C3">
        <w:rPr>
          <w:sz w:val="28"/>
          <w:szCs w:val="28"/>
        </w:rPr>
        <w:t>Бисмарковская</w:t>
      </w:r>
      <w:proofErr w:type="spellEnd"/>
      <w:r w:rsidRPr="00D907C3">
        <w:rPr>
          <w:sz w:val="28"/>
          <w:szCs w:val="28"/>
        </w:rPr>
        <w:t xml:space="preserve"> модель социального обеспечения. Организация социального страхования в Российской Федерации, страховые взносы на социальное страхование.</w:t>
      </w:r>
    </w:p>
    <w:p w14:paraId="46801F24" w14:textId="51AD967B" w:rsidR="00D907C3" w:rsidRPr="00D907C3" w:rsidRDefault="00D907C3" w:rsidP="0084494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907C3">
        <w:rPr>
          <w:sz w:val="28"/>
          <w:szCs w:val="28"/>
        </w:rPr>
        <w:t>Бевериджская</w:t>
      </w:r>
      <w:proofErr w:type="spellEnd"/>
      <w:r w:rsidRPr="00D907C3">
        <w:rPr>
          <w:sz w:val="28"/>
          <w:szCs w:val="28"/>
        </w:rPr>
        <w:t xml:space="preserve"> модель социального обеспечения. Социальные выплаты, </w:t>
      </w:r>
      <w:r w:rsidRPr="00D907C3">
        <w:rPr>
          <w:sz w:val="28"/>
          <w:szCs w:val="28"/>
        </w:rPr>
        <w:lastRenderedPageBreak/>
        <w:t>финансируемые из бюджетов публично-правовых образований в Российской Федерации. Государственная социальная помощь.</w:t>
      </w:r>
    </w:p>
    <w:p w14:paraId="6AF4F024" w14:textId="5EB4A63C" w:rsidR="00D907C3" w:rsidRPr="00122404" w:rsidRDefault="00D907C3" w:rsidP="00844940">
      <w:pPr>
        <w:spacing w:line="360" w:lineRule="auto"/>
        <w:ind w:firstLine="709"/>
        <w:jc w:val="both"/>
        <w:rPr>
          <w:sz w:val="28"/>
          <w:szCs w:val="28"/>
        </w:rPr>
      </w:pPr>
      <w:r w:rsidRPr="00D907C3">
        <w:rPr>
          <w:sz w:val="28"/>
          <w:szCs w:val="28"/>
        </w:rPr>
        <w:t xml:space="preserve">Социальное обслуживание. Финансирование социального обслуживания в </w:t>
      </w:r>
      <w:r w:rsidRPr="00122404">
        <w:rPr>
          <w:sz w:val="28"/>
          <w:szCs w:val="28"/>
        </w:rPr>
        <w:t>Российской Федерации.</w:t>
      </w:r>
    </w:p>
    <w:p w14:paraId="2EA8D98A" w14:textId="77777777" w:rsidR="00D907C3" w:rsidRDefault="00D907C3" w:rsidP="009052B3">
      <w:pPr>
        <w:jc w:val="center"/>
        <w:rPr>
          <w:rFonts w:eastAsiaTheme="majorEastAsia"/>
          <w:b/>
          <w:sz w:val="28"/>
          <w:szCs w:val="28"/>
        </w:rPr>
      </w:pPr>
    </w:p>
    <w:p w14:paraId="20BB4ADE" w14:textId="13F1FC50" w:rsidR="009052B3" w:rsidRPr="009052B3" w:rsidRDefault="009052B3" w:rsidP="00761EC0">
      <w:pPr>
        <w:rPr>
          <w:rFonts w:eastAsiaTheme="majorEastAsia"/>
          <w:b/>
          <w:sz w:val="28"/>
          <w:szCs w:val="28"/>
        </w:rPr>
      </w:pPr>
      <w:r w:rsidRPr="009052B3">
        <w:rPr>
          <w:rFonts w:eastAsiaTheme="majorEastAsia"/>
          <w:b/>
          <w:sz w:val="28"/>
          <w:szCs w:val="28"/>
        </w:rPr>
        <w:t>Тема 2. Цифровые технологии в социальном обеспечении</w:t>
      </w:r>
    </w:p>
    <w:p w14:paraId="111A6A01" w14:textId="77777777" w:rsidR="009B2C5E" w:rsidRDefault="009B2C5E" w:rsidP="009B2C5E">
      <w:pPr>
        <w:pStyle w:val="1"/>
        <w:shd w:val="clear" w:color="auto" w:fill="FFFFFF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657D66" w14:textId="13AED96C" w:rsidR="00D907C3" w:rsidRPr="009B2C5E" w:rsidRDefault="00844940" w:rsidP="00844940">
      <w:pPr>
        <w:pStyle w:val="1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193110968"/>
      <w:bookmarkStart w:id="16" w:name="_Toc193111589"/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D907C3" w:rsidRPr="009B2C5E">
        <w:rPr>
          <w:rFonts w:ascii="Times New Roman" w:hAnsi="Times New Roman" w:cs="Times New Roman"/>
          <w:color w:val="auto"/>
          <w:sz w:val="28"/>
          <w:szCs w:val="28"/>
        </w:rPr>
        <w:t>ринцип клиентоориентированности при внедрении цифровых технологий.</w:t>
      </w:r>
      <w:r w:rsidR="009B2C5E" w:rsidRPr="009B2C5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2C5E">
        <w:rPr>
          <w:rFonts w:ascii="Times New Roman" w:hAnsi="Times New Roman" w:cs="Times New Roman"/>
          <w:color w:val="auto"/>
          <w:sz w:val="28"/>
          <w:szCs w:val="28"/>
        </w:rPr>
        <w:t xml:space="preserve">Использование цифровых технологий для осуществления </w:t>
      </w:r>
      <w:proofErr w:type="spellStart"/>
      <w:r w:rsidRPr="009B2C5E">
        <w:rPr>
          <w:rFonts w:ascii="Times New Roman" w:hAnsi="Times New Roman" w:cs="Times New Roman"/>
          <w:color w:val="auto"/>
          <w:sz w:val="28"/>
          <w:szCs w:val="28"/>
        </w:rPr>
        <w:t>проактивных</w:t>
      </w:r>
      <w:proofErr w:type="spellEnd"/>
      <w:r w:rsidRPr="009B2C5E">
        <w:rPr>
          <w:rFonts w:ascii="Times New Roman" w:hAnsi="Times New Roman" w:cs="Times New Roman"/>
          <w:color w:val="auto"/>
          <w:sz w:val="28"/>
          <w:szCs w:val="28"/>
        </w:rPr>
        <w:t xml:space="preserve"> выплат. </w:t>
      </w:r>
      <w:r w:rsidR="009B2C5E" w:rsidRPr="009B2C5E">
        <w:rPr>
          <w:rFonts w:ascii="Times New Roman" w:hAnsi="Times New Roman" w:cs="Times New Roman"/>
          <w:color w:val="212121"/>
          <w:sz w:val="28"/>
          <w:szCs w:val="28"/>
        </w:rPr>
        <w:t>Единая централизованная цифровая платформа в социальной сфере</w:t>
      </w:r>
      <w:r w:rsidR="004F0039">
        <w:rPr>
          <w:rFonts w:ascii="Times New Roman" w:hAnsi="Times New Roman" w:cs="Times New Roman"/>
          <w:color w:val="212121"/>
          <w:sz w:val="28"/>
          <w:szCs w:val="28"/>
        </w:rPr>
        <w:t xml:space="preserve">. </w:t>
      </w:r>
      <w:r w:rsidR="009B2C5E" w:rsidRPr="009B2C5E">
        <w:rPr>
          <w:rFonts w:ascii="Times New Roman" w:hAnsi="Times New Roman" w:cs="Times New Roman"/>
          <w:color w:val="auto"/>
          <w:sz w:val="28"/>
          <w:szCs w:val="28"/>
        </w:rPr>
        <w:t xml:space="preserve">Электронный сертификат. </w:t>
      </w:r>
      <w:r>
        <w:rPr>
          <w:rFonts w:ascii="Times New Roman" w:hAnsi="Times New Roman" w:cs="Times New Roman"/>
          <w:color w:val="auto"/>
          <w:sz w:val="28"/>
          <w:szCs w:val="28"/>
        </w:rPr>
        <w:t>Государственные информационные системы</w:t>
      </w:r>
      <w:r w:rsidR="004F0039">
        <w:rPr>
          <w:rFonts w:ascii="Times New Roman" w:hAnsi="Times New Roman" w:cs="Times New Roman"/>
          <w:color w:val="auto"/>
          <w:sz w:val="28"/>
          <w:szCs w:val="28"/>
        </w:rPr>
        <w:t xml:space="preserve"> для осуществления социальных выплат региональными органами власти</w:t>
      </w:r>
      <w:r w:rsidR="009B2C5E" w:rsidRPr="009B2C5E">
        <w:rPr>
          <w:rFonts w:ascii="Times New Roman" w:hAnsi="Times New Roman" w:cs="Times New Roman"/>
          <w:color w:val="auto"/>
          <w:sz w:val="28"/>
          <w:szCs w:val="28"/>
        </w:rPr>
        <w:t>. Зарубежный опыт использования цифровых технологий для назначения и выплат по социальному обеспечению.</w:t>
      </w:r>
      <w:bookmarkEnd w:id="15"/>
      <w:bookmarkEnd w:id="16"/>
    </w:p>
    <w:p w14:paraId="39EA2DD0" w14:textId="77777777" w:rsidR="009B2C5E" w:rsidRDefault="009B2C5E" w:rsidP="009052B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8C1CFB2" w14:textId="5BC1D541" w:rsidR="009052B3" w:rsidRPr="009052B3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3110969"/>
      <w:bookmarkStart w:id="18" w:name="_Toc19311159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3. 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>Пенсионное обеспечение</w:t>
      </w:r>
      <w:bookmarkEnd w:id="17"/>
      <w:bookmarkEnd w:id="18"/>
    </w:p>
    <w:p w14:paraId="435884D5" w14:textId="20F29431" w:rsidR="00364A90" w:rsidRDefault="009B2C5E" w:rsidP="008449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193110970"/>
      <w:bookmarkStart w:id="20" w:name="_Toc193111591"/>
      <w:r w:rsidRPr="009B2C5E">
        <w:rPr>
          <w:rFonts w:ascii="Times New Roman" w:hAnsi="Times New Roman" w:cs="Times New Roman"/>
          <w:color w:val="auto"/>
          <w:sz w:val="28"/>
          <w:szCs w:val="28"/>
        </w:rPr>
        <w:t>Понятие пенсионного обеспечения</w:t>
      </w:r>
      <w:r w:rsidR="00364A90">
        <w:rPr>
          <w:rFonts w:ascii="Times New Roman" w:hAnsi="Times New Roman" w:cs="Times New Roman"/>
          <w:color w:val="auto"/>
          <w:sz w:val="28"/>
          <w:szCs w:val="28"/>
        </w:rPr>
        <w:t>, его</w:t>
      </w:r>
      <w:r w:rsidR="004F0039">
        <w:rPr>
          <w:rFonts w:ascii="Times New Roman" w:hAnsi="Times New Roman" w:cs="Times New Roman"/>
          <w:color w:val="auto"/>
          <w:sz w:val="28"/>
          <w:szCs w:val="28"/>
        </w:rPr>
        <w:t xml:space="preserve"> роль в современной экономике. Финансовые модели </w:t>
      </w:r>
      <w:r w:rsidR="009106E9">
        <w:rPr>
          <w:rFonts w:ascii="Times New Roman" w:hAnsi="Times New Roman" w:cs="Times New Roman"/>
          <w:color w:val="auto"/>
          <w:sz w:val="28"/>
          <w:szCs w:val="28"/>
        </w:rPr>
        <w:t>пенсионных программ</w:t>
      </w:r>
      <w:r w:rsidR="00364A9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106E9">
        <w:rPr>
          <w:rFonts w:ascii="Times New Roman" w:hAnsi="Times New Roman" w:cs="Times New Roman"/>
          <w:color w:val="auto"/>
          <w:sz w:val="28"/>
          <w:szCs w:val="28"/>
        </w:rPr>
        <w:t>Критерии оценки</w:t>
      </w:r>
      <w:r w:rsidR="00364A90">
        <w:rPr>
          <w:rFonts w:ascii="Times New Roman" w:hAnsi="Times New Roman" w:cs="Times New Roman"/>
          <w:color w:val="auto"/>
          <w:sz w:val="28"/>
          <w:szCs w:val="28"/>
        </w:rPr>
        <w:t xml:space="preserve"> пенсионных систем. Тенденции развития пенсионных систем в разных странах.</w:t>
      </w:r>
      <w:bookmarkEnd w:id="19"/>
      <w:bookmarkEnd w:id="20"/>
    </w:p>
    <w:p w14:paraId="4A82B9CC" w14:textId="04BE9F6A" w:rsidR="00364A90" w:rsidRDefault="00364A90" w:rsidP="008449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193110971"/>
      <w:bookmarkStart w:id="22" w:name="_Toc193111592"/>
      <w:r w:rsidRPr="00AE508D">
        <w:rPr>
          <w:rFonts w:ascii="Times New Roman" w:hAnsi="Times New Roman" w:cs="Times New Roman"/>
          <w:color w:val="auto"/>
          <w:sz w:val="28"/>
          <w:szCs w:val="28"/>
        </w:rPr>
        <w:t xml:space="preserve">Пенсионное обеспечение в Российской Федерации: обязательное пенсионное страхование, государственное пенсионное обеспечение, негосударственное пенсионное обеспечение и добровольное пенсионное страхование. </w:t>
      </w:r>
      <w:r w:rsidR="00AE508D">
        <w:rPr>
          <w:rFonts w:ascii="Times New Roman" w:hAnsi="Times New Roman" w:cs="Times New Roman"/>
          <w:color w:val="auto"/>
          <w:sz w:val="28"/>
          <w:szCs w:val="28"/>
        </w:rPr>
        <w:t xml:space="preserve">Персонифицированный учет в системе обязательного пенсионного страхования. </w:t>
      </w:r>
      <w:r w:rsidRPr="00AE508D">
        <w:rPr>
          <w:rFonts w:ascii="Times New Roman" w:hAnsi="Times New Roman" w:cs="Times New Roman"/>
          <w:color w:val="auto"/>
          <w:sz w:val="28"/>
          <w:szCs w:val="28"/>
        </w:rPr>
        <w:t>Формирование пенсионных прав на страховую пенсию, условия назначения страховых пенсий, порядок их индексации. Особенности накопительного компонента обязательного пенсионного страхования. Условия передачи сумм пенсионных накоплений в программу долгосрочных сбережений.</w:t>
      </w:r>
      <w:bookmarkEnd w:id="21"/>
      <w:bookmarkEnd w:id="22"/>
    </w:p>
    <w:p w14:paraId="32D59B66" w14:textId="268F48E3" w:rsidR="00AE508D" w:rsidRPr="00AE508D" w:rsidRDefault="00AE508D" w:rsidP="00844940">
      <w:pPr>
        <w:spacing w:line="360" w:lineRule="auto"/>
        <w:ind w:firstLine="709"/>
        <w:jc w:val="both"/>
        <w:rPr>
          <w:sz w:val="28"/>
          <w:szCs w:val="28"/>
        </w:rPr>
      </w:pPr>
      <w:r w:rsidRPr="00AE508D">
        <w:rPr>
          <w:sz w:val="28"/>
          <w:szCs w:val="28"/>
        </w:rPr>
        <w:t>Дополнительные пенсии в Российской Федерации</w:t>
      </w:r>
      <w:r w:rsidR="009106E9">
        <w:rPr>
          <w:sz w:val="28"/>
          <w:szCs w:val="28"/>
        </w:rPr>
        <w:t>: основные пенсионные схемы</w:t>
      </w:r>
      <w:r w:rsidRPr="00AE508D">
        <w:rPr>
          <w:sz w:val="28"/>
          <w:szCs w:val="28"/>
        </w:rPr>
        <w:t xml:space="preserve">. Механизмы стимулирования добровольного участия в программах </w:t>
      </w:r>
      <w:r w:rsidR="00844940">
        <w:rPr>
          <w:sz w:val="28"/>
          <w:szCs w:val="28"/>
        </w:rPr>
        <w:t xml:space="preserve">финансирования </w:t>
      </w:r>
      <w:r w:rsidRPr="00AE508D">
        <w:rPr>
          <w:sz w:val="28"/>
          <w:szCs w:val="28"/>
        </w:rPr>
        <w:t>дополнительной пенсии.</w:t>
      </w:r>
    </w:p>
    <w:p w14:paraId="6AC43E2C" w14:textId="141EAD04" w:rsidR="00364A90" w:rsidRPr="00364A90" w:rsidRDefault="00364A90" w:rsidP="00844940">
      <w:pPr>
        <w:spacing w:line="360" w:lineRule="auto"/>
        <w:ind w:firstLine="709"/>
        <w:jc w:val="both"/>
      </w:pPr>
      <w:r>
        <w:t xml:space="preserve"> </w:t>
      </w:r>
    </w:p>
    <w:p w14:paraId="581D180F" w14:textId="361F0258" w:rsidR="009052B3" w:rsidRPr="009052B3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93110972"/>
      <w:bookmarkStart w:id="24" w:name="_Toc19311159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Тема 4. 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>Социальное обеспечение на случай временной нетрудоспособности</w:t>
      </w:r>
      <w:bookmarkEnd w:id="23"/>
      <w:bookmarkEnd w:id="24"/>
    </w:p>
    <w:p w14:paraId="77E02720" w14:textId="75B2BF7E" w:rsidR="00364A90" w:rsidRPr="00364A90" w:rsidRDefault="00364A90" w:rsidP="0084494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193110973"/>
      <w:bookmarkStart w:id="26" w:name="_Toc193111594"/>
      <w:r>
        <w:rPr>
          <w:rFonts w:ascii="Times New Roman" w:hAnsi="Times New Roman" w:cs="Times New Roman"/>
          <w:color w:val="auto"/>
          <w:sz w:val="28"/>
          <w:szCs w:val="28"/>
        </w:rPr>
        <w:t xml:space="preserve">Финансовые модели социального обеспечения на случай временной нетрудоспособности. Обязательное социальное страхование на случай временной нетрудоспособности и в связи с материнством в Российской Федерации. Расчет пособия по временной нетрудоспособности, особенности назначения и выплат для разных категорий застрахованных. </w:t>
      </w:r>
      <w:r w:rsidR="00AE508D">
        <w:rPr>
          <w:rFonts w:ascii="Times New Roman" w:hAnsi="Times New Roman" w:cs="Times New Roman"/>
          <w:color w:val="auto"/>
          <w:sz w:val="28"/>
          <w:szCs w:val="28"/>
        </w:rPr>
        <w:t>Схема прямых выплат пособий.</w:t>
      </w:r>
      <w:bookmarkEnd w:id="25"/>
      <w:bookmarkEnd w:id="26"/>
    </w:p>
    <w:p w14:paraId="0A8EE007" w14:textId="77777777" w:rsidR="00AE508D" w:rsidRDefault="00AE508D" w:rsidP="009052B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5B043A" w14:textId="5EA9BABD" w:rsidR="009052B3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3110974"/>
      <w:bookmarkStart w:id="28" w:name="_Toc19311159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5. 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>Пособия на детей и другие формы поддержки семей с детьми, их финансирование</w:t>
      </w:r>
      <w:bookmarkEnd w:id="27"/>
      <w:bookmarkEnd w:id="28"/>
    </w:p>
    <w:p w14:paraId="1F018373" w14:textId="092D4FFC" w:rsidR="00121F80" w:rsidRDefault="00206B0D" w:rsidP="00121F80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21F80">
        <w:rPr>
          <w:sz w:val="28"/>
          <w:szCs w:val="28"/>
        </w:rPr>
        <w:t>Межстрановые</w:t>
      </w:r>
      <w:proofErr w:type="spellEnd"/>
      <w:r w:rsidRPr="00121F80">
        <w:rPr>
          <w:sz w:val="28"/>
          <w:szCs w:val="28"/>
        </w:rPr>
        <w:t xml:space="preserve"> и межрегиональные сравнения публичных расходов на выплату семейных пособий</w:t>
      </w:r>
      <w:r w:rsidR="00121F80" w:rsidRPr="00121F80">
        <w:rPr>
          <w:sz w:val="28"/>
          <w:szCs w:val="28"/>
        </w:rPr>
        <w:t xml:space="preserve"> и их результативности</w:t>
      </w:r>
      <w:r w:rsidRPr="00121F80">
        <w:rPr>
          <w:sz w:val="28"/>
          <w:szCs w:val="28"/>
        </w:rPr>
        <w:t xml:space="preserve">. </w:t>
      </w:r>
      <w:r w:rsidR="00121F80">
        <w:rPr>
          <w:sz w:val="28"/>
          <w:szCs w:val="28"/>
        </w:rPr>
        <w:t>Дискуссия о возможности воздействия на факторы роста (стабилизации) уровня рождаемости.</w:t>
      </w:r>
    </w:p>
    <w:p w14:paraId="3E3C9E0E" w14:textId="1F4B6653" w:rsidR="00121F80" w:rsidRPr="00121F80" w:rsidRDefault="00206B0D" w:rsidP="00121F80">
      <w:pPr>
        <w:spacing w:line="360" w:lineRule="auto"/>
        <w:ind w:firstLine="709"/>
        <w:jc w:val="both"/>
        <w:rPr>
          <w:sz w:val="28"/>
          <w:szCs w:val="28"/>
        </w:rPr>
      </w:pPr>
      <w:r w:rsidRPr="00121F80">
        <w:rPr>
          <w:sz w:val="28"/>
          <w:szCs w:val="28"/>
        </w:rPr>
        <w:t>Финансовые механизмы выплаты пособий на детей в Российской Федерации</w:t>
      </w:r>
      <w:r w:rsidR="00121F80" w:rsidRPr="00121F80">
        <w:rPr>
          <w:sz w:val="28"/>
          <w:szCs w:val="28"/>
        </w:rPr>
        <w:t xml:space="preserve"> и другие </w:t>
      </w:r>
      <w:r w:rsidR="00121F80">
        <w:rPr>
          <w:sz w:val="28"/>
          <w:szCs w:val="28"/>
        </w:rPr>
        <w:t>формы поддержки семей с детьми</w:t>
      </w:r>
      <w:r w:rsidR="00121F80" w:rsidRPr="00121F80">
        <w:rPr>
          <w:sz w:val="28"/>
          <w:szCs w:val="28"/>
        </w:rPr>
        <w:t>.</w:t>
      </w:r>
      <w:r w:rsidRPr="00121F80">
        <w:rPr>
          <w:sz w:val="28"/>
          <w:szCs w:val="28"/>
        </w:rPr>
        <w:t xml:space="preserve"> П</w:t>
      </w:r>
      <w:r w:rsidR="00121F80" w:rsidRPr="00121F80">
        <w:rPr>
          <w:sz w:val="28"/>
          <w:szCs w:val="28"/>
        </w:rPr>
        <w:t>особия на детей единое пособие, материнский (семейный) капитал в соответствии с федеральным и региональным законодательством</w:t>
      </w:r>
      <w:r w:rsidR="00121F80">
        <w:rPr>
          <w:sz w:val="28"/>
          <w:szCs w:val="28"/>
        </w:rPr>
        <w:t>, государственная поддержка ипотечных программ</w:t>
      </w:r>
      <w:r w:rsidR="00121F80" w:rsidRPr="00121F80">
        <w:rPr>
          <w:sz w:val="28"/>
          <w:szCs w:val="28"/>
        </w:rPr>
        <w:t>.</w:t>
      </w:r>
      <w:r w:rsidR="00121F80" w:rsidRPr="00121F80">
        <w:t xml:space="preserve"> </w:t>
      </w:r>
    </w:p>
    <w:p w14:paraId="410099E9" w14:textId="23D1AD04" w:rsidR="00206B0D" w:rsidRPr="00121F80" w:rsidRDefault="00206B0D" w:rsidP="00121F80">
      <w:pPr>
        <w:spacing w:line="360" w:lineRule="auto"/>
        <w:ind w:firstLine="709"/>
        <w:jc w:val="both"/>
        <w:rPr>
          <w:sz w:val="28"/>
          <w:szCs w:val="28"/>
        </w:rPr>
      </w:pPr>
      <w:r w:rsidRPr="00121F80">
        <w:rPr>
          <w:sz w:val="28"/>
          <w:szCs w:val="28"/>
        </w:rPr>
        <w:t>Отечественный</w:t>
      </w:r>
      <w:r w:rsidR="00121F80" w:rsidRPr="00121F80">
        <w:rPr>
          <w:sz w:val="28"/>
          <w:szCs w:val="28"/>
        </w:rPr>
        <w:t xml:space="preserve"> (исторический)</w:t>
      </w:r>
      <w:r w:rsidRPr="00121F80">
        <w:rPr>
          <w:sz w:val="28"/>
          <w:szCs w:val="28"/>
        </w:rPr>
        <w:t xml:space="preserve"> и зарубежный опыт поддержки семей с детьми.</w:t>
      </w:r>
    </w:p>
    <w:p w14:paraId="1A4290E3" w14:textId="1FC3793F" w:rsidR="00844940" w:rsidRDefault="00844940" w:rsidP="00844940"/>
    <w:p w14:paraId="298903EF" w14:textId="77777777" w:rsidR="00722EEB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3110975"/>
      <w:bookmarkStart w:id="30" w:name="_Toc1931115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6. 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>Финансовый механизм бесплатного оказания гражданам медицинской помощи</w:t>
      </w:r>
      <w:bookmarkEnd w:id="29"/>
      <w:bookmarkEnd w:id="30"/>
    </w:p>
    <w:p w14:paraId="5B7CB2D6" w14:textId="18296293" w:rsidR="00121F80" w:rsidRPr="00722EEB" w:rsidRDefault="00121F80" w:rsidP="00722EEB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31" w:name="_Toc193110976"/>
      <w:bookmarkStart w:id="32" w:name="_Toc193111597"/>
      <w:r w:rsidRPr="00722EEB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Основные</w:t>
      </w:r>
      <w:r w:rsidR="00722EEB" w:rsidRPr="00722E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элементы финансового механизма бесплатного оказания гражданам медицинской помощи. </w:t>
      </w:r>
      <w:r w:rsidRPr="00722E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Уровень и модели финансирования бесплатного оказания гражданам медицинской помощи.</w:t>
      </w:r>
      <w:r w:rsidR="00722EE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Международные документы о значении доступности к качественной медицинской помощи. Отечественный опыт использования финансовых инструментов повышения ожидаемой продолжительности жизни.</w:t>
      </w:r>
      <w:bookmarkEnd w:id="31"/>
      <w:bookmarkEnd w:id="32"/>
    </w:p>
    <w:p w14:paraId="0C65AF10" w14:textId="4CF932F1" w:rsidR="00722EEB" w:rsidRDefault="00722EEB" w:rsidP="00722E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«Об основах охраны здоровья граждан в Российской Федерации», «Об обязательном медицинском страховании» о видах, формах и условиях оказания медицинской помощи, их финансирования.</w:t>
      </w:r>
      <w:r w:rsidR="00336FFB">
        <w:rPr>
          <w:sz w:val="28"/>
          <w:szCs w:val="28"/>
        </w:rPr>
        <w:t xml:space="preserve"> Программы государственных гарантий бесплатного оказания гражданам медицинской помощи.</w:t>
      </w:r>
    </w:p>
    <w:p w14:paraId="6A19274A" w14:textId="6EE1AC2F" w:rsidR="00722EEB" w:rsidRDefault="00722EEB" w:rsidP="00722E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Обязательное медицинское страхование</w:t>
      </w:r>
      <w:r w:rsidR="00336FFB">
        <w:rPr>
          <w:sz w:val="28"/>
          <w:szCs w:val="28"/>
        </w:rPr>
        <w:t xml:space="preserve"> (ОМС)</w:t>
      </w:r>
      <w:r>
        <w:rPr>
          <w:sz w:val="28"/>
          <w:szCs w:val="28"/>
        </w:rPr>
        <w:t xml:space="preserve"> в Российской Федерации: субъекты и участники, </w:t>
      </w:r>
      <w:r w:rsidR="00336FFB">
        <w:rPr>
          <w:sz w:val="28"/>
          <w:szCs w:val="28"/>
        </w:rPr>
        <w:t xml:space="preserve">движение средств. </w:t>
      </w:r>
      <w:r>
        <w:rPr>
          <w:sz w:val="28"/>
          <w:szCs w:val="28"/>
        </w:rPr>
        <w:t xml:space="preserve">Переход на одноканальное финансирование медицинских организаций.  </w:t>
      </w:r>
      <w:r w:rsidR="00336FFB">
        <w:rPr>
          <w:sz w:val="28"/>
          <w:szCs w:val="28"/>
        </w:rPr>
        <w:t>Централизация средств в системе ОМС.</w:t>
      </w:r>
    </w:p>
    <w:p w14:paraId="778971DA" w14:textId="37B481E0" w:rsidR="00336FFB" w:rsidRDefault="00336FFB" w:rsidP="00722E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медицинской, финансируемой из федерального, региональных и местных бюджетов.</w:t>
      </w:r>
    </w:p>
    <w:p w14:paraId="5B204EE3" w14:textId="0A36ECCB" w:rsidR="00122404" w:rsidRDefault="00122404" w:rsidP="00722E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медицинской помощи в рамках социального заказа.</w:t>
      </w:r>
    </w:p>
    <w:p w14:paraId="22E75242" w14:textId="05F1542B" w:rsidR="00336FFB" w:rsidRPr="00122404" w:rsidRDefault="00122404" w:rsidP="00722E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родовых сертификатов.</w:t>
      </w:r>
    </w:p>
    <w:p w14:paraId="1512BAA4" w14:textId="77777777" w:rsidR="00AE508D" w:rsidRPr="00AE508D" w:rsidRDefault="00AE508D" w:rsidP="00AE508D"/>
    <w:p w14:paraId="5E02037B" w14:textId="30C4E0D9" w:rsidR="004C0D8D" w:rsidRDefault="009052B3" w:rsidP="00761EC0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93110977"/>
      <w:bookmarkStart w:id="34" w:name="_Toc1931115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 7. </w:t>
      </w:r>
      <w:r w:rsidR="00541E03" w:rsidRPr="009052B3">
        <w:rPr>
          <w:rFonts w:ascii="Times New Roman" w:hAnsi="Times New Roman" w:cs="Times New Roman"/>
          <w:b/>
          <w:color w:val="auto"/>
          <w:sz w:val="28"/>
          <w:szCs w:val="28"/>
        </w:rPr>
        <w:t>Социальное обеспечение от несчастных случаев на производстве и профессиональных заболеваний</w:t>
      </w:r>
      <w:bookmarkEnd w:id="33"/>
      <w:bookmarkEnd w:id="34"/>
    </w:p>
    <w:p w14:paraId="7DA28C82" w14:textId="521A8B89" w:rsidR="00541E03" w:rsidRPr="00122404" w:rsidRDefault="00122404" w:rsidP="00122404">
      <w:pPr>
        <w:spacing w:line="360" w:lineRule="auto"/>
        <w:ind w:firstLine="709"/>
        <w:rPr>
          <w:sz w:val="28"/>
          <w:szCs w:val="28"/>
        </w:rPr>
      </w:pPr>
      <w:r w:rsidRPr="00122404">
        <w:rPr>
          <w:sz w:val="28"/>
          <w:szCs w:val="28"/>
        </w:rPr>
        <w:t>Модели социального обеспечения от несчастных случаев на производстве и профессиональных заболеваний.</w:t>
      </w:r>
    </w:p>
    <w:p w14:paraId="4AAE6DFE" w14:textId="1BC8D655" w:rsidR="00122404" w:rsidRPr="00122404" w:rsidRDefault="00122404" w:rsidP="006110A2">
      <w:pPr>
        <w:spacing w:line="360" w:lineRule="auto"/>
        <w:ind w:firstLine="709"/>
        <w:jc w:val="both"/>
        <w:rPr>
          <w:sz w:val="28"/>
          <w:szCs w:val="28"/>
        </w:rPr>
      </w:pPr>
      <w:r w:rsidRPr="00122404">
        <w:rPr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 в Российской Федерации: правовое регулирование, субъекты, дифференцированные страховые взнос</w:t>
      </w:r>
      <w:r w:rsidR="006110A2">
        <w:rPr>
          <w:sz w:val="28"/>
          <w:szCs w:val="28"/>
        </w:rPr>
        <w:t>ы, виды страхового обеспечения.</w:t>
      </w:r>
      <w:r w:rsidR="00512663">
        <w:rPr>
          <w:sz w:val="28"/>
          <w:szCs w:val="28"/>
        </w:rPr>
        <w:t xml:space="preserve"> Расчет страховых взносов, пособий по временной нетрудоспособности, единовременной и ежемесячной выплаты.</w:t>
      </w:r>
    </w:p>
    <w:p w14:paraId="2838BFB9" w14:textId="77777777" w:rsidR="00D47750" w:rsidRPr="00D47750" w:rsidRDefault="00D47750" w:rsidP="00D47750"/>
    <w:p w14:paraId="667A869C" w14:textId="77777777" w:rsidR="004C0D8D" w:rsidRDefault="004C0D8D" w:rsidP="002C2603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93111599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35"/>
    </w:p>
    <w:p w14:paraId="058AF4CE" w14:textId="29E21D64" w:rsidR="004C0D8D" w:rsidRDefault="002255F1" w:rsidP="002C2603">
      <w:pPr>
        <w:tabs>
          <w:tab w:val="right" w:pos="851"/>
          <w:tab w:val="left" w:pos="1050"/>
          <w:tab w:val="right" w:pos="102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Профиль «Государственные и муниципальные финансы» (ИОО-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 xml:space="preserve">)          </w:t>
      </w: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568"/>
        <w:gridCol w:w="2123"/>
        <w:gridCol w:w="853"/>
        <w:gridCol w:w="991"/>
        <w:gridCol w:w="994"/>
        <w:gridCol w:w="1699"/>
        <w:gridCol w:w="1275"/>
        <w:gridCol w:w="1841"/>
      </w:tblGrid>
      <w:tr w:rsidR="004C0D8D" w14:paraId="1CA8465F" w14:textId="77777777" w:rsidTr="002255F1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260D" w14:textId="77777777" w:rsidR="004C0D8D" w:rsidRDefault="004C0D8D" w:rsidP="00E7424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B66A8CC" w14:textId="77777777" w:rsidR="004C0D8D" w:rsidRDefault="004C0D8D" w:rsidP="00E7424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67F69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2CF29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6F1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C0D8D" w14:paraId="4E0E624A" w14:textId="77777777" w:rsidTr="002255F1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748A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BDA7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A2AE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Всего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E685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Контактная работа –</w:t>
            </w:r>
          </w:p>
          <w:p w14:paraId="36985914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Аудиторная работа</w:t>
            </w:r>
          </w:p>
        </w:tc>
        <w:tc>
          <w:tcPr>
            <w:tcW w:w="1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E292A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DDC05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4C0D8D" w14:paraId="568A79D8" w14:textId="77777777" w:rsidTr="002255F1">
        <w:trPr>
          <w:cantSplit/>
          <w:trHeight w:val="776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D8CBF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4964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5382D" w14:textId="77777777" w:rsidR="004C0D8D" w:rsidRPr="00AA4432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EEB0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Общая,</w:t>
            </w:r>
          </w:p>
          <w:p w14:paraId="4E99B5B2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в т.ч.: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C4CBF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Лекции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9287C" w14:textId="77777777" w:rsidR="004C0D8D" w:rsidRPr="00AA4432" w:rsidRDefault="004C0D8D" w:rsidP="007E347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2E282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85751" w14:textId="77777777" w:rsidR="004C0D8D" w:rsidRDefault="004C0D8D" w:rsidP="007E347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63E34" w14:paraId="3D88C4DD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12EE2" w14:textId="5C3A3EF4" w:rsidR="00B63E34" w:rsidRPr="005D3921" w:rsidRDefault="00B63E34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5EA8" w14:textId="2E4F2E1D" w:rsidR="00B63E34" w:rsidRDefault="00D907C3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</w:t>
            </w:r>
            <w:r w:rsidR="00116D96">
              <w:rPr>
                <w:sz w:val="24"/>
                <w:szCs w:val="24"/>
              </w:rPr>
              <w:t xml:space="preserve"> в системе социальной защиты, его модели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229B" w14:textId="347AB556" w:rsidR="00B63E34" w:rsidRP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86A68" w14:textId="67D7630C" w:rsidR="00B63E34" w:rsidRPr="00B63E34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6BFF2" w14:textId="184349A0" w:rsidR="00B63E34" w:rsidRDefault="00116D96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682D" w14:textId="1AE96398" w:rsidR="00B63E34" w:rsidRDefault="00116D96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6835" w14:textId="74371925" w:rsidR="00B63E34" w:rsidRPr="00EF3C1E" w:rsidRDefault="00116D96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545" w14:textId="1A80FE4B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</w:t>
            </w:r>
            <w:r w:rsidR="00A71779">
              <w:rPr>
                <w:sz w:val="24"/>
                <w:szCs w:val="24"/>
                <w:lang w:eastAsia="en-US"/>
              </w:rPr>
              <w:t>прос</w:t>
            </w:r>
            <w:r w:rsidRPr="00EF3C1E">
              <w:rPr>
                <w:sz w:val="24"/>
                <w:szCs w:val="24"/>
                <w:lang w:eastAsia="en-US"/>
              </w:rPr>
              <w:t>, решение тестовых заданий, выполнение ситуационных заданий</w:t>
            </w:r>
          </w:p>
        </w:tc>
      </w:tr>
      <w:tr w:rsidR="009052B3" w14:paraId="52E8D25C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28C2" w14:textId="01D810A3" w:rsidR="009052B3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918A" w14:textId="5E0FA80C" w:rsidR="009052B3" w:rsidRDefault="009052B3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технологии в социальном обеспечении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26A8" w14:textId="628B7F34" w:rsidR="009052B3" w:rsidRPr="002032EF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AFED6" w14:textId="521AC3D3" w:rsidR="009052B3" w:rsidRPr="00EF211B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EF855" w14:textId="48D379DF" w:rsidR="009052B3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D59B" w14:textId="6069B392" w:rsidR="009052B3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4778B" w14:textId="23101BB8" w:rsidR="009052B3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0057" w14:textId="594D6ED9" w:rsidR="009052B3" w:rsidRPr="00EF3C1E" w:rsidRDefault="009052B3" w:rsidP="00A74555">
            <w:pPr>
              <w:jc w:val="both"/>
              <w:rPr>
                <w:sz w:val="24"/>
                <w:szCs w:val="24"/>
                <w:lang w:eastAsia="en-US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>
              <w:rPr>
                <w:sz w:val="24"/>
                <w:szCs w:val="24"/>
                <w:lang w:eastAsia="en-US"/>
              </w:rPr>
              <w:t xml:space="preserve">, выполнение расчетных </w:t>
            </w:r>
            <w:r>
              <w:rPr>
                <w:sz w:val="24"/>
                <w:szCs w:val="24"/>
                <w:lang w:eastAsia="en-US"/>
              </w:rPr>
              <w:lastRenderedPageBreak/>
              <w:t>заданий</w:t>
            </w:r>
          </w:p>
        </w:tc>
      </w:tr>
      <w:tr w:rsidR="00B63E34" w14:paraId="0EB0073D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5223C" w14:textId="5EADFD11" w:rsidR="00B63E34" w:rsidRPr="005D3921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B63E34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F2A5E" w14:textId="54835CBC" w:rsidR="00B63E34" w:rsidRPr="00A74436" w:rsidRDefault="00116D96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386F" w14:textId="7B8C0417" w:rsidR="00B63E34" w:rsidRPr="00E802AE" w:rsidRDefault="006110A2" w:rsidP="00F70D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802AE">
              <w:rPr>
                <w:sz w:val="24"/>
                <w:szCs w:val="24"/>
              </w:rPr>
              <w:t>3</w:t>
            </w:r>
            <w:r w:rsidR="00F70D93" w:rsidRPr="00E802AE">
              <w:rPr>
                <w:sz w:val="24"/>
                <w:szCs w:val="24"/>
              </w:rPr>
              <w:t>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BD75" w14:textId="7366C7A3" w:rsidR="00B63E34" w:rsidRPr="00E802AE" w:rsidRDefault="00F70D93" w:rsidP="00F70D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802AE">
              <w:rPr>
                <w:sz w:val="24"/>
                <w:szCs w:val="24"/>
              </w:rPr>
              <w:t>10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281E" w14:textId="02A4AE4A" w:rsidR="00B63E34" w:rsidRDefault="00F70D9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2CEFB" w14:textId="5DF5C716" w:rsid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B42FB" w14:textId="5C17EE65" w:rsidR="00B63E34" w:rsidRPr="00EF3C1E" w:rsidRDefault="006110A2" w:rsidP="006110A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822E" w14:textId="180AD71B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</w:t>
            </w:r>
            <w:r w:rsidR="00A71779">
              <w:rPr>
                <w:sz w:val="24"/>
                <w:szCs w:val="24"/>
                <w:lang w:eastAsia="en-US"/>
              </w:rPr>
              <w:t>, выполнение расчетных заданий</w:t>
            </w:r>
          </w:p>
        </w:tc>
      </w:tr>
      <w:tr w:rsidR="00B63E34" w14:paraId="5F12DC80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271A0" w14:textId="48982252" w:rsidR="00B63E34" w:rsidRPr="005D3921" w:rsidRDefault="009052B3" w:rsidP="00B63E34">
            <w:pPr>
              <w:tabs>
                <w:tab w:val="num" w:pos="0"/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3E34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DBF05" w14:textId="0E02CB51" w:rsidR="00B63E34" w:rsidRPr="00A74436" w:rsidRDefault="00116D96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на случай временной нетрудоспособности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0FFE" w14:textId="71459A7E" w:rsidR="00B63E34" w:rsidRPr="00E802AE" w:rsidRDefault="006110A2" w:rsidP="00F70D9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802AE">
              <w:rPr>
                <w:sz w:val="24"/>
                <w:szCs w:val="24"/>
              </w:rPr>
              <w:t>2</w:t>
            </w:r>
            <w:r w:rsidR="00F70D93" w:rsidRPr="00E802AE">
              <w:rPr>
                <w:sz w:val="24"/>
                <w:szCs w:val="24"/>
              </w:rPr>
              <w:t>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02957" w14:textId="3E241F86" w:rsidR="00B63E34" w:rsidRPr="00E802AE" w:rsidRDefault="00F70D9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802AE"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EAC92" w14:textId="5D23FDFB" w:rsidR="00B63E34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F3F33" w14:textId="42E54893" w:rsid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8390E" w14:textId="4AD10F01" w:rsidR="00B63E34" w:rsidRPr="00B63E34" w:rsidRDefault="00116D96" w:rsidP="00116D9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AA67" w14:textId="68B59CC2" w:rsidR="00B63E34" w:rsidRPr="00EF3C1E" w:rsidRDefault="00B63E34" w:rsidP="00A74555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Опрос, решение тестовых заданий, 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B63E34" w14:paraId="64289E4E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20558" w14:textId="5C674246" w:rsidR="00B63E34" w:rsidRPr="005D3921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63E34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401EB" w14:textId="7B952BDF" w:rsidR="00B63E34" w:rsidRPr="00A74436" w:rsidRDefault="00541E03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 на детей и другие формы поддержки семей с детьми, их финансирование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A8570" w14:textId="562ECD0D" w:rsidR="00B63E34" w:rsidRPr="00341BB5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DF745" w14:textId="710E13DC" w:rsidR="00B63E34" w:rsidRPr="00341BB5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0D40" w14:textId="73F74B3B" w:rsidR="00B63E34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1B67" w14:textId="134BDCFE" w:rsidR="00B63E34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1F60" w14:textId="256CB366" w:rsidR="00B63E34" w:rsidRPr="00EF3C1E" w:rsidRDefault="00116D96" w:rsidP="00116D9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15D" w14:textId="1756AFC6" w:rsidR="00B63E34" w:rsidRPr="00EF3C1E" w:rsidRDefault="00B63E34" w:rsidP="00E639CB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</w:t>
            </w:r>
            <w:r w:rsidR="00E639CB">
              <w:rPr>
                <w:color w:val="000000"/>
                <w:sz w:val="24"/>
                <w:szCs w:val="24"/>
              </w:rPr>
              <w:t xml:space="preserve">, </w:t>
            </w:r>
            <w:r w:rsidR="00E639CB"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 w:rsidR="00E639CB">
              <w:rPr>
                <w:sz w:val="24"/>
                <w:szCs w:val="24"/>
                <w:lang w:eastAsia="en-US"/>
              </w:rPr>
              <w:t xml:space="preserve">ситуационных </w:t>
            </w:r>
            <w:r w:rsidR="00E639CB" w:rsidRPr="00EF3C1E">
              <w:rPr>
                <w:sz w:val="24"/>
                <w:szCs w:val="24"/>
                <w:lang w:eastAsia="en-US"/>
              </w:rPr>
              <w:t>заданий</w:t>
            </w:r>
          </w:p>
        </w:tc>
      </w:tr>
      <w:tr w:rsidR="00B63E34" w14:paraId="4A05DBD0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0828" w14:textId="6FB03C97" w:rsidR="00B63E34" w:rsidRPr="005D3921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63E34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96A3" w14:textId="1AF705A5" w:rsidR="00B63E34" w:rsidRPr="00A74436" w:rsidRDefault="00541E03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механизм бесплатного оказания гражданам медицинской помощи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EB637" w14:textId="105FE053" w:rsidR="00B63E34" w:rsidRPr="00341BB5" w:rsidRDefault="00F70D9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1555E" w14:textId="675FE831" w:rsidR="00B63E34" w:rsidRPr="00341BB5" w:rsidRDefault="00F70D9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4B483" w14:textId="412E54D1" w:rsidR="00B63E34" w:rsidRDefault="00116D96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DFCBA" w14:textId="28FEF991" w:rsid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3E38" w14:textId="3CC08D9A" w:rsidR="00B63E34" w:rsidRPr="00EF3C1E" w:rsidRDefault="00116D96" w:rsidP="006110A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10A2">
              <w:rPr>
                <w:sz w:val="24"/>
                <w:szCs w:val="24"/>
              </w:rPr>
              <w:t>6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B3B" w14:textId="73A2019D" w:rsidR="00B63E34" w:rsidRPr="00EF3C1E" w:rsidRDefault="00B63E34" w:rsidP="00A74555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 w:rsidRPr="00EF3C1E">
              <w:rPr>
                <w:color w:val="000000"/>
                <w:sz w:val="24"/>
                <w:szCs w:val="24"/>
              </w:rPr>
              <w:t>Опрос, решение тестовых заданий, выполнение</w:t>
            </w:r>
            <w:r>
              <w:rPr>
                <w:color w:val="000000"/>
                <w:sz w:val="24"/>
                <w:szCs w:val="24"/>
              </w:rPr>
              <w:t xml:space="preserve"> расчетных заданий</w:t>
            </w:r>
          </w:p>
        </w:tc>
      </w:tr>
      <w:tr w:rsidR="00B63E34" w14:paraId="569B9A9A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96CC" w14:textId="50BD2D96" w:rsidR="00B63E34" w:rsidRPr="005D3921" w:rsidRDefault="009052B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63E34">
              <w:rPr>
                <w:sz w:val="24"/>
                <w:szCs w:val="24"/>
              </w:rPr>
              <w:t>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00F3" w14:textId="1D34BDFD" w:rsidR="00B63E34" w:rsidRPr="00A74436" w:rsidRDefault="00541E03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от несчастных случаев на производстве и профессиональных заболеваний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D5940" w14:textId="4E5B060B" w:rsidR="00B63E34" w:rsidRPr="00341BB5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5A01A" w14:textId="4C8F674C" w:rsidR="00B63E34" w:rsidRPr="00341BB5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BD399" w14:textId="71EDD849" w:rsid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595D" w14:textId="4BAF35A5" w:rsidR="00B63E34" w:rsidRDefault="006110A2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E3B3F" w14:textId="29CE7F13" w:rsidR="00B63E34" w:rsidRPr="00EF3C1E" w:rsidRDefault="00116D96" w:rsidP="006110A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A2">
              <w:rPr>
                <w:sz w:val="24"/>
                <w:szCs w:val="24"/>
              </w:rPr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C078" w14:textId="68C92D44" w:rsidR="00B63E34" w:rsidRPr="00EF3C1E" w:rsidRDefault="00B63E34" w:rsidP="00116D96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  <w:lang w:eastAsia="en-US"/>
              </w:rPr>
              <w:t>Опрос, решение тестовых заданий, выполнение ситуационных заданий</w:t>
            </w:r>
            <w:r w:rsidR="00337DDE">
              <w:rPr>
                <w:sz w:val="24"/>
                <w:szCs w:val="24"/>
                <w:lang w:eastAsia="en-US"/>
              </w:rPr>
              <w:t>, вы</w:t>
            </w:r>
            <w:r w:rsidR="00733485">
              <w:rPr>
                <w:sz w:val="24"/>
                <w:szCs w:val="24"/>
                <w:lang w:eastAsia="en-US"/>
              </w:rPr>
              <w:t>п</w:t>
            </w:r>
            <w:r w:rsidR="00337DDE">
              <w:rPr>
                <w:sz w:val="24"/>
                <w:szCs w:val="24"/>
                <w:lang w:eastAsia="en-US"/>
              </w:rPr>
              <w:t xml:space="preserve">олнение </w:t>
            </w:r>
            <w:r w:rsidR="00116D96">
              <w:rPr>
                <w:sz w:val="24"/>
                <w:szCs w:val="24"/>
                <w:lang w:eastAsia="en-US"/>
              </w:rPr>
              <w:t>домашнего творческого задания</w:t>
            </w:r>
          </w:p>
        </w:tc>
      </w:tr>
      <w:tr w:rsidR="00541E03" w14:paraId="295EE800" w14:textId="77777777" w:rsidTr="0063146F">
        <w:trPr>
          <w:trHeight w:val="58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D98C7" w14:textId="77777777" w:rsidR="00541E03" w:rsidRDefault="00541E0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AC4F6" w14:textId="30F0DE77" w:rsidR="00541E03" w:rsidRDefault="00A80ACE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</w:t>
            </w:r>
            <w:r w:rsidR="004573D3">
              <w:rPr>
                <w:sz w:val="24"/>
                <w:szCs w:val="24"/>
              </w:rPr>
              <w:t xml:space="preserve"> по дисциплине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F3D4" w14:textId="78777A66" w:rsidR="00541E03" w:rsidRPr="00341BB5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0B335" w14:textId="1C40AE9D" w:rsidR="00541E03" w:rsidRPr="00341BB5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7ABA8" w14:textId="5FE98282" w:rsidR="00541E03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16BB" w14:textId="239356B8" w:rsidR="00541E03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207CF" w14:textId="60E8D969" w:rsidR="00541E03" w:rsidRDefault="00A80ACE" w:rsidP="00A80AC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5E0D" w14:textId="77777777" w:rsidR="00541E03" w:rsidRPr="00EF3C1E" w:rsidRDefault="00541E03" w:rsidP="00116D96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573D3" w14:paraId="0C077C98" w14:textId="77777777" w:rsidTr="002255F1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87561" w14:textId="77777777" w:rsidR="004573D3" w:rsidRDefault="004573D3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BF038" w14:textId="6977BF49" w:rsidR="004573D3" w:rsidRDefault="00A80ACE" w:rsidP="00B63E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Итого, в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B4FFD" w14:textId="31F23215" w:rsidR="004573D3" w:rsidRPr="00341BB5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66DD" w14:textId="7C3B8008" w:rsidR="004573D3" w:rsidRPr="00341BB5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F10D7" w14:textId="69F5C685" w:rsidR="004573D3" w:rsidRPr="000E688E" w:rsidRDefault="00355130" w:rsidP="0063146F">
            <w:pPr>
              <w:tabs>
                <w:tab w:val="left" w:pos="300"/>
                <w:tab w:val="center" w:pos="389"/>
                <w:tab w:val="right" w:pos="851"/>
              </w:tabs>
              <w:rPr>
                <w:sz w:val="24"/>
                <w:szCs w:val="24"/>
              </w:rPr>
            </w:pPr>
            <w:r w:rsidRPr="000E688E">
              <w:rPr>
                <w:sz w:val="24"/>
                <w:szCs w:val="24"/>
              </w:rPr>
              <w:t>24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5D8CD" w14:textId="4A7D44AD" w:rsidR="004573D3" w:rsidRPr="000E688E" w:rsidRDefault="00355130" w:rsidP="0035513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 w:rsidRPr="000E688E">
              <w:rPr>
                <w:sz w:val="24"/>
                <w:szCs w:val="24"/>
              </w:rPr>
              <w:t>76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B225D" w14:textId="33780BF3" w:rsidR="004573D3" w:rsidRDefault="00A80ACE" w:rsidP="00B63E3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2738" w14:textId="77777777" w:rsidR="004573D3" w:rsidRPr="00EF3C1E" w:rsidRDefault="004573D3" w:rsidP="00116D96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2E1C8429" w14:textId="77777777" w:rsidR="00541E03" w:rsidRDefault="00541E03" w:rsidP="002023AD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5B00CD6" w14:textId="3ED6AFE4" w:rsidR="004C0D8D" w:rsidRDefault="004C0D8D" w:rsidP="002023AD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193111600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36"/>
    </w:p>
    <w:p w14:paraId="3DE93287" w14:textId="7AE45842" w:rsidR="004C0D8D" w:rsidRDefault="004C0D8D" w:rsidP="004C0D8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4</w:t>
      </w: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2376"/>
        <w:gridCol w:w="5274"/>
        <w:gridCol w:w="2545"/>
      </w:tblGrid>
      <w:tr w:rsidR="004C0D8D" w14:paraId="76284BBA" w14:textId="77777777" w:rsidTr="00AE508D">
        <w:tc>
          <w:tcPr>
            <w:tcW w:w="2376" w:type="dxa"/>
          </w:tcPr>
          <w:p w14:paraId="36443524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74" w:type="dxa"/>
          </w:tcPr>
          <w:p w14:paraId="71B78695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</w:t>
            </w:r>
            <w:r w:rsidRPr="00AA4432">
              <w:rPr>
                <w:sz w:val="24"/>
                <w:szCs w:val="24"/>
              </w:rPr>
              <w:lastRenderedPageBreak/>
              <w:t>источника)</w:t>
            </w:r>
          </w:p>
        </w:tc>
        <w:tc>
          <w:tcPr>
            <w:tcW w:w="2545" w:type="dxa"/>
            <w:vAlign w:val="center"/>
          </w:tcPr>
          <w:p w14:paraId="28B30089" w14:textId="77777777" w:rsidR="004C0D8D" w:rsidRPr="00AA4432" w:rsidRDefault="004C0D8D" w:rsidP="00205BB9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lastRenderedPageBreak/>
              <w:t>Формы проведения занятий</w:t>
            </w:r>
          </w:p>
        </w:tc>
      </w:tr>
      <w:tr w:rsidR="00541E03" w:rsidRPr="00D5539C" w14:paraId="45290617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E151C" w14:textId="44795796" w:rsidR="00541E03" w:rsidRPr="007D7E84" w:rsidRDefault="00AE508D" w:rsidP="007D7E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1. Социальное обеспечение в системе социальной защиты, его модели</w:t>
            </w:r>
          </w:p>
        </w:tc>
        <w:tc>
          <w:tcPr>
            <w:tcW w:w="5274" w:type="dxa"/>
            <w:shd w:val="clear" w:color="auto" w:fill="auto"/>
          </w:tcPr>
          <w:p w14:paraId="4D68B1A0" w14:textId="77777777" w:rsidR="00592DD6" w:rsidRPr="00592DD6" w:rsidRDefault="00122404" w:rsidP="00260089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 xml:space="preserve">Понятие социального обеспечения, его место в системе социальной защиты, структурные элементы. </w:t>
            </w:r>
          </w:p>
          <w:p w14:paraId="2239FC1D" w14:textId="77777777" w:rsidR="00592DD6" w:rsidRPr="00592DD6" w:rsidRDefault="00122404" w:rsidP="00260089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Роль социального обеспечения в реализации фискальных функций государства, национальных целей социально-экономического развит</w:t>
            </w:r>
            <w:r w:rsidR="00592DD6" w:rsidRPr="00592DD6">
              <w:rPr>
                <w:sz w:val="24"/>
                <w:szCs w:val="24"/>
              </w:rPr>
              <w:t>ия, целей устойчивого развития.</w:t>
            </w:r>
          </w:p>
          <w:p w14:paraId="4109F2CF" w14:textId="77777777" w:rsidR="00592DD6" w:rsidRPr="00592DD6" w:rsidRDefault="00122404" w:rsidP="00260089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Отечественные и международные источники данных о расходах на социальное обеспечение, их анализ.</w:t>
            </w:r>
          </w:p>
          <w:p w14:paraId="00E6B1B8" w14:textId="77777777" w:rsidR="00592DD6" w:rsidRPr="00592DD6" w:rsidRDefault="00122404" w:rsidP="00260089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proofErr w:type="spellStart"/>
            <w:r w:rsidRPr="00592DD6">
              <w:rPr>
                <w:sz w:val="24"/>
                <w:szCs w:val="24"/>
              </w:rPr>
              <w:t>Бисмарковская</w:t>
            </w:r>
            <w:proofErr w:type="spellEnd"/>
            <w:r w:rsidRPr="00592DD6">
              <w:rPr>
                <w:sz w:val="24"/>
                <w:szCs w:val="24"/>
              </w:rPr>
              <w:t xml:space="preserve"> модель социального обеспечения. Организация социального страхования в Российской Федерации, страховые взносы на социальное страхование.</w:t>
            </w:r>
          </w:p>
          <w:p w14:paraId="1FE95795" w14:textId="77777777" w:rsidR="00592DD6" w:rsidRPr="00592DD6" w:rsidRDefault="00122404" w:rsidP="00260089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proofErr w:type="spellStart"/>
            <w:r w:rsidRPr="00592DD6">
              <w:rPr>
                <w:sz w:val="24"/>
                <w:szCs w:val="24"/>
              </w:rPr>
              <w:t>Бевериджская</w:t>
            </w:r>
            <w:proofErr w:type="spellEnd"/>
            <w:r w:rsidRPr="00592DD6">
              <w:rPr>
                <w:sz w:val="24"/>
                <w:szCs w:val="24"/>
              </w:rPr>
              <w:t xml:space="preserve"> модель социального обеспечения. Социальные выплаты, финансируемые из бюджетов публично-правовых образований в Российской Федерации. Государственная социальная помощь.</w:t>
            </w:r>
          </w:p>
          <w:p w14:paraId="3ABFD024" w14:textId="77777777" w:rsidR="00541E03" w:rsidRDefault="00122404" w:rsidP="00A80ACE">
            <w:pPr>
              <w:pStyle w:val="af5"/>
              <w:numPr>
                <w:ilvl w:val="0"/>
                <w:numId w:val="20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Социальное обслуживание. Финансирование социального обслуживания в Российской Федерации.</w:t>
            </w:r>
          </w:p>
          <w:p w14:paraId="74FD41EF" w14:textId="536F8AB8" w:rsidR="00C668A4" w:rsidRDefault="00C668A4" w:rsidP="00C668A4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8а): </w:t>
            </w:r>
            <w:r w:rsidR="00B868E1">
              <w:rPr>
                <w:sz w:val="24"/>
                <w:szCs w:val="24"/>
              </w:rPr>
              <w:t>1-5</w:t>
            </w:r>
            <w:r w:rsidR="00B9265F">
              <w:rPr>
                <w:sz w:val="24"/>
                <w:szCs w:val="24"/>
              </w:rPr>
              <w:t xml:space="preserve">, </w:t>
            </w:r>
            <w:proofErr w:type="gramStart"/>
            <w:r w:rsidR="00B9265F">
              <w:rPr>
                <w:sz w:val="24"/>
                <w:szCs w:val="24"/>
              </w:rPr>
              <w:t>15</w:t>
            </w:r>
            <w:r w:rsidR="00B868E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r w:rsidR="00AF4205">
              <w:rPr>
                <w:sz w:val="24"/>
                <w:szCs w:val="24"/>
              </w:rPr>
              <w:t>1</w:t>
            </w:r>
            <w:r w:rsidR="00E42DCF">
              <w:rPr>
                <w:sz w:val="24"/>
                <w:szCs w:val="24"/>
              </w:rPr>
              <w:t>7</w:t>
            </w:r>
            <w:r w:rsidR="00AF4205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в)</w:t>
            </w:r>
            <w:r w:rsidR="00E42DC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6607F">
              <w:rPr>
                <w:sz w:val="24"/>
                <w:szCs w:val="24"/>
              </w:rPr>
              <w:t>19 - 21</w:t>
            </w:r>
          </w:p>
          <w:p w14:paraId="02AC9470" w14:textId="6F10F27B" w:rsidR="00C668A4" w:rsidRPr="00BA459D" w:rsidRDefault="00C668A4" w:rsidP="00BA459D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  <w:r w:rsidR="00B1680B">
              <w:rPr>
                <w:sz w:val="24"/>
                <w:szCs w:val="24"/>
              </w:rPr>
              <w:t xml:space="preserve"> 1-1</w:t>
            </w:r>
            <w:r w:rsidR="00BA459D" w:rsidRPr="00BA459D">
              <w:rPr>
                <w:sz w:val="24"/>
                <w:szCs w:val="24"/>
              </w:rPr>
              <w:t>3</w:t>
            </w:r>
          </w:p>
        </w:tc>
        <w:tc>
          <w:tcPr>
            <w:tcW w:w="2545" w:type="dxa"/>
            <w:shd w:val="clear" w:color="auto" w:fill="auto"/>
          </w:tcPr>
          <w:p w14:paraId="2631F449" w14:textId="722A4703" w:rsidR="00541E03" w:rsidRDefault="00541E03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D5539C">
              <w:rPr>
                <w:sz w:val="24"/>
                <w:szCs w:val="24"/>
              </w:rPr>
              <w:t>;</w:t>
            </w:r>
          </w:p>
          <w:p w14:paraId="0B02F9C0" w14:textId="74A2D77E" w:rsidR="00541E03" w:rsidRPr="00D5539C" w:rsidRDefault="00541E03" w:rsidP="00D5539C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решение тестовых заданий;</w:t>
            </w:r>
          </w:p>
          <w:p w14:paraId="09A2BB36" w14:textId="77777777" w:rsidR="00541E03" w:rsidRPr="00D5539C" w:rsidRDefault="00541E03" w:rsidP="00D5539C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31C7482F" w14:textId="339A046F" w:rsidR="00541E03" w:rsidRPr="00D5539C" w:rsidRDefault="00541E03" w:rsidP="00D5539C">
            <w:pPr>
              <w:jc w:val="both"/>
              <w:rPr>
                <w:sz w:val="24"/>
                <w:szCs w:val="24"/>
                <w:highlight w:val="yellow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AE508D" w14:paraId="6939F126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1F67" w14:textId="32D772E6" w:rsidR="00AE508D" w:rsidRDefault="00AE508D" w:rsidP="009577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Цифровые технологии в социальном обеспечении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CBE5" w14:textId="77777777" w:rsidR="00592DD6" w:rsidRPr="00592DD6" w:rsidRDefault="00122404" w:rsidP="00260089">
            <w:pPr>
              <w:pStyle w:val="1"/>
              <w:numPr>
                <w:ilvl w:val="0"/>
                <w:numId w:val="23"/>
              </w:numPr>
              <w:shd w:val="clear" w:color="auto" w:fill="FFFFFF"/>
              <w:spacing w:before="0"/>
              <w:ind w:left="34" w:firstLine="0"/>
              <w:jc w:val="both"/>
              <w:outlineLvl w:val="0"/>
              <w:rPr>
                <w:sz w:val="24"/>
                <w:szCs w:val="24"/>
              </w:rPr>
            </w:pPr>
            <w:bookmarkStart w:id="37" w:name="_Toc193110980"/>
            <w:bookmarkStart w:id="38" w:name="_Toc193111601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Использование цифровых технологий для осуществления </w:t>
            </w:r>
            <w:proofErr w:type="spellStart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проактивных</w:t>
            </w:r>
            <w:proofErr w:type="spellEnd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выплат.</w:t>
            </w:r>
            <w:bookmarkEnd w:id="37"/>
            <w:bookmarkEnd w:id="38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3C20C411" w14:textId="77777777" w:rsidR="00592DD6" w:rsidRPr="00592DD6" w:rsidRDefault="00122404" w:rsidP="00260089">
            <w:pPr>
              <w:pStyle w:val="1"/>
              <w:numPr>
                <w:ilvl w:val="0"/>
                <w:numId w:val="23"/>
              </w:numPr>
              <w:shd w:val="clear" w:color="auto" w:fill="FFFFFF"/>
              <w:spacing w:before="0"/>
              <w:ind w:left="34" w:firstLine="0"/>
              <w:jc w:val="both"/>
              <w:outlineLvl w:val="0"/>
              <w:rPr>
                <w:sz w:val="24"/>
                <w:szCs w:val="24"/>
              </w:rPr>
            </w:pPr>
            <w:bookmarkStart w:id="39" w:name="_Toc193110981"/>
            <w:bookmarkStart w:id="40" w:name="_Toc193111602"/>
            <w:r w:rsidRPr="00592DD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Единая централизованная цифровая платформа в социальной сфере</w:t>
            </w:r>
            <w:r w:rsidR="00592DD6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</w:t>
            </w:r>
            <w:bookmarkEnd w:id="39"/>
            <w:bookmarkEnd w:id="40"/>
          </w:p>
          <w:p w14:paraId="4921D327" w14:textId="77777777" w:rsidR="00592DD6" w:rsidRPr="00592DD6" w:rsidRDefault="00592DD6" w:rsidP="00260089">
            <w:pPr>
              <w:pStyle w:val="1"/>
              <w:numPr>
                <w:ilvl w:val="0"/>
                <w:numId w:val="23"/>
              </w:numPr>
              <w:shd w:val="clear" w:color="auto" w:fill="FFFFFF"/>
              <w:spacing w:before="0"/>
              <w:ind w:left="34" w:firstLine="0"/>
              <w:jc w:val="both"/>
              <w:outlineLvl w:val="0"/>
              <w:rPr>
                <w:sz w:val="24"/>
                <w:szCs w:val="24"/>
              </w:rPr>
            </w:pPr>
            <w:bookmarkStart w:id="41" w:name="_Toc193110982"/>
            <w:bookmarkStart w:id="42" w:name="_Toc193111603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Электронный сертификат.</w:t>
            </w:r>
            <w:bookmarkEnd w:id="41"/>
            <w:bookmarkEnd w:id="42"/>
          </w:p>
          <w:p w14:paraId="39E0402C" w14:textId="77777777" w:rsidR="00AE508D" w:rsidRPr="000F536A" w:rsidRDefault="00122404" w:rsidP="00260089">
            <w:pPr>
              <w:pStyle w:val="1"/>
              <w:numPr>
                <w:ilvl w:val="0"/>
                <w:numId w:val="23"/>
              </w:numPr>
              <w:shd w:val="clear" w:color="auto" w:fill="FFFFFF"/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3" w:name="_Toc193110983"/>
            <w:bookmarkStart w:id="44" w:name="_Toc193111604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Государственные информационные системы для осуществления социальных выплат региональными органами власти.</w:t>
            </w:r>
            <w:bookmarkEnd w:id="43"/>
            <w:bookmarkEnd w:id="44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5182839F" w14:textId="77777777" w:rsidR="00AF4205" w:rsidRDefault="00AF4205" w:rsidP="000F536A">
            <w:pPr>
              <w:rPr>
                <w:sz w:val="24"/>
                <w:szCs w:val="24"/>
              </w:rPr>
            </w:pPr>
          </w:p>
          <w:p w14:paraId="1AA2916E" w14:textId="58036479" w:rsidR="000F536A" w:rsidRPr="000F536A" w:rsidRDefault="000F536A" w:rsidP="000F536A">
            <w:r>
              <w:rPr>
                <w:sz w:val="24"/>
                <w:szCs w:val="24"/>
              </w:rPr>
              <w:t>Раздел 9:</w:t>
            </w:r>
            <w:r w:rsidR="00B1680B">
              <w:rPr>
                <w:sz w:val="24"/>
                <w:szCs w:val="24"/>
              </w:rPr>
              <w:t xml:space="preserve"> </w:t>
            </w:r>
            <w:r w:rsidR="0033586E">
              <w:rPr>
                <w:sz w:val="24"/>
                <w:szCs w:val="24"/>
              </w:rPr>
              <w:t>1,2,8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99E" w14:textId="77777777" w:rsidR="00592DD6" w:rsidRDefault="00592DD6" w:rsidP="00592DD6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D5539C">
              <w:rPr>
                <w:sz w:val="24"/>
                <w:szCs w:val="24"/>
              </w:rPr>
              <w:t>;</w:t>
            </w:r>
          </w:p>
          <w:p w14:paraId="7FA26561" w14:textId="77777777" w:rsidR="00592DD6" w:rsidRPr="00D5539C" w:rsidRDefault="00592DD6" w:rsidP="00592DD6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решение тестовых заданий;</w:t>
            </w:r>
          </w:p>
          <w:p w14:paraId="14184948" w14:textId="77777777" w:rsidR="00592DD6" w:rsidRPr="00D5539C" w:rsidRDefault="00592DD6" w:rsidP="00592DD6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69B1E8B9" w14:textId="02BFF932" w:rsidR="00AE508D" w:rsidRPr="00EF3C1E" w:rsidRDefault="00592DD6" w:rsidP="00592DD6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541E03" w14:paraId="591514BC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7C71" w14:textId="1825090A" w:rsidR="00541E03" w:rsidRPr="009577F2" w:rsidRDefault="00AE508D" w:rsidP="009577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3. </w:t>
            </w:r>
            <w:r w:rsidR="00541E0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3A12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5" w:name="_Toc193110984"/>
            <w:bookmarkStart w:id="46" w:name="_Toc193111605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Понятие пенсионного обеспечения, ег</w:t>
            </w:r>
            <w:r w:rsid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роль в современной экономике.</w:t>
            </w:r>
            <w:bookmarkEnd w:id="45"/>
            <w:bookmarkEnd w:id="46"/>
          </w:p>
          <w:p w14:paraId="642B9CA4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7" w:name="_Toc193110985"/>
            <w:bookmarkStart w:id="48" w:name="_Toc193111606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Финансовые модели пенсионных программ.</w:t>
            </w:r>
            <w:bookmarkEnd w:id="47"/>
            <w:bookmarkEnd w:id="48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0EA15098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49" w:name="_Toc193110986"/>
            <w:bookmarkStart w:id="50" w:name="_Toc193111607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Кри</w:t>
            </w:r>
            <w:r w:rsid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терии оценки пенсионных систем.</w:t>
            </w:r>
            <w:bookmarkEnd w:id="49"/>
            <w:bookmarkEnd w:id="50"/>
          </w:p>
          <w:p w14:paraId="1D7E3FAF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1" w:name="_Toc193110987"/>
            <w:bookmarkStart w:id="52" w:name="_Toc193111608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Тенденции развития пенсионных систем в разных странах.</w:t>
            </w:r>
            <w:bookmarkEnd w:id="51"/>
            <w:bookmarkEnd w:id="52"/>
          </w:p>
          <w:p w14:paraId="4986081D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3" w:name="_Toc193110988"/>
            <w:bookmarkStart w:id="54" w:name="_Toc193111609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Пенсионное обеспечение в Российской Федерации: обязательное пенсионное страхование, государственное пенсионное обеспечение, негосударственное пенсионное обеспечение и добро</w:t>
            </w:r>
            <w:r w:rsid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вольное пенсионное страхование.</w:t>
            </w:r>
            <w:bookmarkEnd w:id="53"/>
            <w:bookmarkEnd w:id="54"/>
          </w:p>
          <w:p w14:paraId="22389A14" w14:textId="29AC827A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5" w:name="_Toc193110989"/>
            <w:bookmarkStart w:id="56" w:name="_Toc193111610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Формирование пенсионных прав на страховую пенсию, условия назначения страховых пенсий, порядок их индексации.</w:t>
            </w:r>
            <w:bookmarkEnd w:id="55"/>
            <w:bookmarkEnd w:id="56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32CE48E1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7" w:name="_Toc193110990"/>
            <w:bookmarkStart w:id="58" w:name="_Toc193111611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Особенности накопительного компонента обязате</w:t>
            </w:r>
            <w:r w:rsid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льного пенсионного страхования.</w:t>
            </w:r>
            <w:bookmarkEnd w:id="57"/>
            <w:bookmarkEnd w:id="58"/>
          </w:p>
          <w:p w14:paraId="68E125F9" w14:textId="77777777" w:rsid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9" w:name="_Toc193110991"/>
            <w:bookmarkStart w:id="60" w:name="_Toc193111612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Условия передачи сумм пенсионных накоплений в программу долгосрочных сбережений.</w:t>
            </w:r>
            <w:bookmarkEnd w:id="59"/>
            <w:bookmarkEnd w:id="60"/>
          </w:p>
          <w:p w14:paraId="24473FBD" w14:textId="77777777" w:rsidR="00592DD6" w:rsidRPr="00592DD6" w:rsidRDefault="00122404" w:rsidP="00260089">
            <w:pPr>
              <w:pStyle w:val="1"/>
              <w:numPr>
                <w:ilvl w:val="0"/>
                <w:numId w:val="24"/>
              </w:numPr>
              <w:spacing w:before="0"/>
              <w:ind w:left="34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1" w:name="_Toc193110992"/>
            <w:bookmarkStart w:id="62" w:name="_Toc193111613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Дополнительные пенсии в Российской Федерации: основные пенсионные схемы</w:t>
            </w:r>
            <w:r w:rsidR="00592DD6"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bookmarkEnd w:id="61"/>
            <w:bookmarkEnd w:id="62"/>
          </w:p>
          <w:p w14:paraId="6315916A" w14:textId="77777777" w:rsidR="00B868E1" w:rsidRDefault="00B868E1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</w:p>
          <w:p w14:paraId="4799295F" w14:textId="37EF5AD7" w:rsidR="000F536A" w:rsidRPr="00E42DCF" w:rsidRDefault="000F536A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</w:t>
            </w:r>
            <w:proofErr w:type="gramStart"/>
            <w:r>
              <w:rPr>
                <w:sz w:val="24"/>
                <w:szCs w:val="24"/>
              </w:rPr>
              <w:t>):</w:t>
            </w:r>
            <w:r w:rsidR="00B868E1">
              <w:rPr>
                <w:sz w:val="24"/>
                <w:szCs w:val="24"/>
              </w:rPr>
              <w:t xml:space="preserve"> </w:t>
            </w:r>
            <w:r w:rsidR="00E42DCF">
              <w:rPr>
                <w:sz w:val="24"/>
                <w:szCs w:val="24"/>
              </w:rPr>
              <w:t xml:space="preserve"> 6</w:t>
            </w:r>
            <w:proofErr w:type="gramEnd"/>
            <w:r w:rsidR="00E42DCF">
              <w:rPr>
                <w:sz w:val="24"/>
                <w:szCs w:val="24"/>
              </w:rPr>
              <w:t xml:space="preserve">-9; </w:t>
            </w:r>
            <w:r>
              <w:rPr>
                <w:sz w:val="24"/>
                <w:szCs w:val="24"/>
              </w:rPr>
              <w:t>б)</w:t>
            </w:r>
            <w:r w:rsidR="0033586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33586E">
              <w:rPr>
                <w:sz w:val="24"/>
                <w:szCs w:val="24"/>
              </w:rPr>
              <w:t>1</w:t>
            </w:r>
            <w:r w:rsidR="00E42DCF">
              <w:rPr>
                <w:sz w:val="24"/>
                <w:szCs w:val="24"/>
              </w:rPr>
              <w:t>7</w:t>
            </w:r>
            <w:r w:rsidR="0033586E">
              <w:rPr>
                <w:sz w:val="24"/>
                <w:szCs w:val="24"/>
              </w:rPr>
              <w:t>; в</w:t>
            </w:r>
            <w:r>
              <w:rPr>
                <w:sz w:val="24"/>
                <w:szCs w:val="24"/>
              </w:rPr>
              <w:t>)</w:t>
            </w:r>
            <w:r w:rsidR="0033586E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E42DCF">
              <w:rPr>
                <w:sz w:val="24"/>
                <w:szCs w:val="24"/>
              </w:rPr>
              <w:t>1</w:t>
            </w:r>
            <w:r w:rsidR="0056607F">
              <w:rPr>
                <w:sz w:val="24"/>
                <w:szCs w:val="24"/>
              </w:rPr>
              <w:t>9, 21</w:t>
            </w:r>
          </w:p>
          <w:p w14:paraId="6C41DDF4" w14:textId="1FA3EB92" w:rsidR="00541E03" w:rsidRPr="00B9265F" w:rsidRDefault="000F536A" w:rsidP="000F536A">
            <w:pPr>
              <w:pStyle w:val="1"/>
              <w:spacing w:before="0"/>
              <w:ind w:left="34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_Toc193110993"/>
            <w:bookmarkStart w:id="64" w:name="_Toc193111614"/>
            <w:r w:rsidRPr="00B9265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 9:</w:t>
            </w:r>
            <w:r w:rsidR="00E42DC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2, 5, 7, 8</w:t>
            </w:r>
            <w:bookmarkEnd w:id="63"/>
            <w:bookmarkEnd w:id="6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977" w14:textId="5159270C" w:rsidR="00541E03" w:rsidRPr="00EF3C1E" w:rsidRDefault="00541E03" w:rsidP="009577F2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6CAB2E14" w14:textId="77777777" w:rsidR="00541E03" w:rsidRDefault="00541E03" w:rsidP="009577F2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решение тестовых заданий</w:t>
            </w:r>
            <w:r>
              <w:rPr>
                <w:sz w:val="24"/>
                <w:szCs w:val="24"/>
              </w:rPr>
              <w:t>;</w:t>
            </w:r>
          </w:p>
          <w:p w14:paraId="3849E4D0" w14:textId="645C0991" w:rsidR="00541E03" w:rsidRPr="00D5539C" w:rsidRDefault="00541E03" w:rsidP="009B34F7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</w:t>
            </w:r>
            <w:r w:rsidRPr="00D5539C">
              <w:rPr>
                <w:sz w:val="24"/>
                <w:szCs w:val="24"/>
                <w:lang w:eastAsia="en-US"/>
              </w:rPr>
              <w:t xml:space="preserve"> заданий;</w:t>
            </w:r>
          </w:p>
          <w:p w14:paraId="35ECD0DA" w14:textId="05DBC0C1" w:rsidR="00541E03" w:rsidRPr="00EC3604" w:rsidRDefault="00541E03" w:rsidP="009B34F7">
            <w:pPr>
              <w:jc w:val="both"/>
              <w:rPr>
                <w:sz w:val="24"/>
                <w:szCs w:val="24"/>
                <w:highlight w:val="yellow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541E03" w14:paraId="391DBC92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94C76" w14:textId="0F33F3F5" w:rsidR="00541E03" w:rsidRPr="004C5721" w:rsidRDefault="00AE508D" w:rsidP="004C57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="00541E03">
              <w:rPr>
                <w:sz w:val="24"/>
                <w:szCs w:val="24"/>
              </w:rPr>
              <w:t>Социальное обеспечение на случай временной нетрудоспособности</w:t>
            </w:r>
          </w:p>
        </w:tc>
        <w:tc>
          <w:tcPr>
            <w:tcW w:w="5274" w:type="dxa"/>
          </w:tcPr>
          <w:p w14:paraId="0E2C6C05" w14:textId="77777777" w:rsidR="00647D32" w:rsidRDefault="00647D32" w:rsidP="006110A2">
            <w:pPr>
              <w:pStyle w:val="1"/>
              <w:numPr>
                <w:ilvl w:val="0"/>
                <w:numId w:val="26"/>
              </w:numPr>
              <w:spacing w:before="0"/>
              <w:ind w:left="0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5" w:name="_Toc193110994"/>
            <w:bookmarkStart w:id="66" w:name="_Toc193111615"/>
            <w:r w:rsidRPr="00647D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Обязательное социальное страхование на случай временной нетрудоспособности и в связи с материнством в Российской Федерации.</w:t>
            </w:r>
            <w:bookmarkEnd w:id="65"/>
            <w:bookmarkEnd w:id="66"/>
            <w:r w:rsidRPr="00647D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5C8488CE" w14:textId="77777777" w:rsidR="00541E03" w:rsidRPr="00E22352" w:rsidRDefault="00647D32" w:rsidP="006110A2">
            <w:pPr>
              <w:pStyle w:val="1"/>
              <w:numPr>
                <w:ilvl w:val="0"/>
                <w:numId w:val="26"/>
              </w:numPr>
              <w:spacing w:before="0"/>
              <w:ind w:left="0" w:firstLin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7" w:name="_Toc193110995"/>
            <w:bookmarkStart w:id="68" w:name="_Toc193111616"/>
            <w:r w:rsidRPr="00647D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Расчет пособия по временной нетрудоспособности, особенности назначения и выплат для разных категорий застрахованных.</w:t>
            </w:r>
            <w:bookmarkEnd w:id="67"/>
            <w:bookmarkEnd w:id="68"/>
            <w:r w:rsidRPr="00647D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3811D27" w14:textId="2DBE0101" w:rsidR="000F536A" w:rsidRDefault="000F536A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</w:t>
            </w:r>
            <w:r w:rsidR="00E42DCF">
              <w:rPr>
                <w:sz w:val="24"/>
                <w:szCs w:val="24"/>
              </w:rPr>
              <w:t xml:space="preserve"> 10;</w:t>
            </w:r>
            <w:r>
              <w:rPr>
                <w:sz w:val="24"/>
                <w:szCs w:val="24"/>
              </w:rPr>
              <w:t xml:space="preserve"> б)</w:t>
            </w:r>
            <w:r w:rsidR="00E42DCF">
              <w:rPr>
                <w:sz w:val="24"/>
                <w:szCs w:val="24"/>
              </w:rPr>
              <w:t>: 17</w:t>
            </w:r>
            <w:r>
              <w:rPr>
                <w:sz w:val="24"/>
                <w:szCs w:val="24"/>
              </w:rPr>
              <w:t xml:space="preserve"> </w:t>
            </w:r>
          </w:p>
          <w:p w14:paraId="7D870E60" w14:textId="6E90FCCE" w:rsidR="000F536A" w:rsidRPr="00E42DCF" w:rsidRDefault="000F536A" w:rsidP="000F536A">
            <w:r>
              <w:rPr>
                <w:sz w:val="24"/>
                <w:szCs w:val="24"/>
              </w:rPr>
              <w:t>Раздел 9:</w:t>
            </w:r>
            <w:r w:rsidR="00E42DC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2545" w:type="dxa"/>
          </w:tcPr>
          <w:p w14:paraId="4C8A8EDA" w14:textId="77777777" w:rsidR="00541E03" w:rsidRDefault="00541E03" w:rsidP="001426E1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0348FBF9" w14:textId="6379A3B7" w:rsidR="00541E03" w:rsidRPr="00EF3C1E" w:rsidRDefault="00541E03" w:rsidP="001426E1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решение тестовых заданий;</w:t>
            </w:r>
          </w:p>
          <w:p w14:paraId="5272F9B7" w14:textId="39E7F28B" w:rsidR="00541E03" w:rsidRDefault="00541E03" w:rsidP="002A4526">
            <w:pPr>
              <w:jc w:val="both"/>
              <w:rPr>
                <w:sz w:val="24"/>
                <w:szCs w:val="24"/>
                <w:lang w:eastAsia="en-US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413F6BF7" w14:textId="14B24021" w:rsidR="00541E03" w:rsidRPr="00EC3604" w:rsidRDefault="00541E03" w:rsidP="002A45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обсуждение </w:t>
            </w:r>
            <w:r w:rsidRPr="000205A3">
              <w:rPr>
                <w:sz w:val="24"/>
                <w:szCs w:val="24"/>
              </w:rPr>
              <w:t>результатов самостоятельной работы</w:t>
            </w:r>
          </w:p>
        </w:tc>
      </w:tr>
      <w:tr w:rsidR="00541E03" w14:paraId="43B9FFE5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7FEB6" w14:textId="6B809083" w:rsidR="00541E03" w:rsidRPr="00D93EF2" w:rsidRDefault="00AE508D" w:rsidP="00B070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  <w:r w:rsidR="00541E03">
              <w:rPr>
                <w:sz w:val="24"/>
                <w:szCs w:val="24"/>
              </w:rPr>
              <w:t>Пособия на детей и другие формы поддержки семей с детьми, их финансирование</w:t>
            </w:r>
          </w:p>
        </w:tc>
        <w:tc>
          <w:tcPr>
            <w:tcW w:w="5274" w:type="dxa"/>
          </w:tcPr>
          <w:p w14:paraId="64A62E69" w14:textId="07EEA55E" w:rsidR="006110A2" w:rsidRPr="006110A2" w:rsidRDefault="006110A2" w:rsidP="006110A2">
            <w:pPr>
              <w:pStyle w:val="af5"/>
              <w:numPr>
                <w:ilvl w:val="0"/>
                <w:numId w:val="2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Дискуссия о возможности воздействия на факторы роста (стабилизации) уровня рождаемости.</w:t>
            </w:r>
          </w:p>
          <w:p w14:paraId="564F538D" w14:textId="77777777" w:rsidR="006110A2" w:rsidRPr="006110A2" w:rsidRDefault="006110A2" w:rsidP="006110A2">
            <w:pPr>
              <w:pStyle w:val="af5"/>
              <w:numPr>
                <w:ilvl w:val="0"/>
                <w:numId w:val="2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 xml:space="preserve">Финансовые механизмы выплаты пособий на детей в Российской Федерации и другие формы поддержки семей с детьми. Пособия на детей единое пособие, материнский (семейный) капитал в соответствии с федеральным и региональным законодательством, государственная поддержка ипотечных программ. </w:t>
            </w:r>
          </w:p>
          <w:p w14:paraId="4E7C7CD8" w14:textId="77777777" w:rsidR="00541E03" w:rsidRPr="00E22352" w:rsidRDefault="00541E03" w:rsidP="000F536A">
            <w:pPr>
              <w:pStyle w:val="af5"/>
              <w:ind w:left="0"/>
              <w:jc w:val="both"/>
              <w:rPr>
                <w:sz w:val="24"/>
                <w:szCs w:val="24"/>
              </w:rPr>
            </w:pPr>
          </w:p>
          <w:p w14:paraId="18CE4D9A" w14:textId="2AD507E6" w:rsidR="000F536A" w:rsidRDefault="000F536A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8а): </w:t>
            </w:r>
            <w:r w:rsidR="00E42DCF">
              <w:rPr>
                <w:sz w:val="24"/>
                <w:szCs w:val="24"/>
              </w:rPr>
              <w:t>10-12</w:t>
            </w:r>
            <w:r w:rsidR="00B9265F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б)</w:t>
            </w:r>
            <w:r w:rsidR="00E42DCF">
              <w:rPr>
                <w:sz w:val="24"/>
                <w:szCs w:val="24"/>
              </w:rPr>
              <w:t>: 17;</w:t>
            </w:r>
            <w:r>
              <w:rPr>
                <w:sz w:val="24"/>
                <w:szCs w:val="24"/>
              </w:rPr>
              <w:t xml:space="preserve"> в)</w:t>
            </w:r>
            <w:r w:rsidR="00E42DCF">
              <w:rPr>
                <w:sz w:val="24"/>
                <w:szCs w:val="24"/>
              </w:rPr>
              <w:t>: 19</w:t>
            </w:r>
            <w:r>
              <w:rPr>
                <w:sz w:val="24"/>
                <w:szCs w:val="24"/>
              </w:rPr>
              <w:t xml:space="preserve"> </w:t>
            </w:r>
          </w:p>
          <w:p w14:paraId="2D536582" w14:textId="78333E49" w:rsidR="000F536A" w:rsidRPr="00BA459D" w:rsidRDefault="000F536A" w:rsidP="000F536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  <w:r w:rsidR="00BA459D" w:rsidRPr="00BA459D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2545" w:type="dxa"/>
          </w:tcPr>
          <w:p w14:paraId="72B3CB7D" w14:textId="6AFAD2E7" w:rsidR="00541E03" w:rsidRPr="00EF3C1E" w:rsidRDefault="00541E03" w:rsidP="00856CDB">
            <w:pPr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 решение тестовых заданий;</w:t>
            </w:r>
          </w:p>
          <w:p w14:paraId="0DE08EF6" w14:textId="77777777" w:rsidR="00541E03" w:rsidRDefault="00541E03" w:rsidP="009B34F7">
            <w:pPr>
              <w:jc w:val="both"/>
              <w:rPr>
                <w:sz w:val="24"/>
                <w:szCs w:val="24"/>
                <w:lang w:eastAsia="en-US"/>
              </w:rPr>
            </w:pPr>
            <w:r w:rsidRPr="00EF3C1E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ситуационных </w:t>
            </w:r>
            <w:r w:rsidRPr="00EF3C1E">
              <w:rPr>
                <w:sz w:val="24"/>
                <w:szCs w:val="24"/>
                <w:lang w:eastAsia="en-US"/>
              </w:rPr>
              <w:t>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7369FA73" w14:textId="626B814C" w:rsidR="00541E03" w:rsidRPr="00EF3C1E" w:rsidRDefault="00541E03" w:rsidP="009B34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</w:t>
            </w:r>
            <w:r w:rsidRPr="000205A3">
              <w:rPr>
                <w:sz w:val="24"/>
                <w:szCs w:val="24"/>
              </w:rPr>
              <w:t>результатов самостоятельной работы</w:t>
            </w:r>
            <w:r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  <w:lang w:eastAsia="en-US"/>
              </w:rPr>
              <w:t xml:space="preserve"> домашнего творческого задания</w:t>
            </w:r>
          </w:p>
        </w:tc>
      </w:tr>
      <w:tr w:rsidR="00541E03" w:rsidRPr="009006E5" w14:paraId="30E7DC73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AC03E" w14:textId="105DA839" w:rsidR="00541E03" w:rsidRPr="009006E5" w:rsidRDefault="00AE508D" w:rsidP="00AD01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6. </w:t>
            </w:r>
            <w:r w:rsidR="00541E03">
              <w:rPr>
                <w:sz w:val="24"/>
                <w:szCs w:val="24"/>
              </w:rPr>
              <w:t>Финансовый механизм бесплатного оказания гражданам медицинской помощи</w:t>
            </w:r>
          </w:p>
        </w:tc>
        <w:tc>
          <w:tcPr>
            <w:tcW w:w="5274" w:type="dxa"/>
            <w:vAlign w:val="center"/>
          </w:tcPr>
          <w:p w14:paraId="60E95C0C" w14:textId="77777777" w:rsidR="00BA459D" w:rsidRPr="00BA459D" w:rsidRDefault="006110A2" w:rsidP="006110A2">
            <w:pPr>
              <w:pStyle w:val="1"/>
              <w:numPr>
                <w:ilvl w:val="0"/>
                <w:numId w:val="30"/>
              </w:numPr>
              <w:spacing w:before="0"/>
              <w:ind w:left="34" w:hanging="34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69" w:name="_Toc193110996"/>
            <w:bookmarkStart w:id="70" w:name="_Toc193111617"/>
            <w:r w:rsidRPr="006110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Основные элементы финансового механизма бесплатного оказания гражданам медицинской помощи.</w:t>
            </w:r>
            <w:bookmarkEnd w:id="69"/>
            <w:bookmarkEnd w:id="70"/>
            <w:r w:rsidRPr="006110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14:paraId="20E7F7ED" w14:textId="77777777" w:rsidR="00BA459D" w:rsidRPr="00BA459D" w:rsidRDefault="006110A2" w:rsidP="006110A2">
            <w:pPr>
              <w:pStyle w:val="1"/>
              <w:numPr>
                <w:ilvl w:val="0"/>
                <w:numId w:val="30"/>
              </w:numPr>
              <w:spacing w:before="0"/>
              <w:ind w:left="34" w:hanging="34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71" w:name="_Toc193110997"/>
            <w:bookmarkStart w:id="72" w:name="_Toc193111618"/>
            <w:r w:rsidRPr="006110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Уровень и модели финансирования бесплатного оказания гражданам медицинской помощи.</w:t>
            </w:r>
            <w:bookmarkEnd w:id="71"/>
            <w:bookmarkEnd w:id="72"/>
            <w:r w:rsidRPr="006110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242658BD" w14:textId="7E1EF711" w:rsidR="006110A2" w:rsidRPr="006110A2" w:rsidRDefault="006110A2" w:rsidP="006110A2">
            <w:pPr>
              <w:pStyle w:val="1"/>
              <w:numPr>
                <w:ilvl w:val="0"/>
                <w:numId w:val="30"/>
              </w:numPr>
              <w:spacing w:before="0"/>
              <w:ind w:left="34" w:hanging="34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73" w:name="_Toc193110998"/>
            <w:bookmarkStart w:id="74" w:name="_Toc193111619"/>
            <w:r w:rsidRPr="006110A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Отечественный опыт использования финансовых инструментов повышения ожидаемой продолжительности жизни.</w:t>
            </w:r>
            <w:bookmarkEnd w:id="73"/>
            <w:bookmarkEnd w:id="74"/>
          </w:p>
          <w:p w14:paraId="135C5C62" w14:textId="77777777" w:rsidR="00BA459D" w:rsidRPr="00BA459D" w:rsidRDefault="006110A2" w:rsidP="006110A2">
            <w:pPr>
              <w:pStyle w:val="af5"/>
              <w:numPr>
                <w:ilvl w:val="0"/>
                <w:numId w:val="30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Федеральные законы «Об основах охраны здоровья граждан в Российской Федерации», «Об обязательном медицинском страховании» о видах, формах и условиях оказания медицин</w:t>
            </w:r>
            <w:r w:rsidR="00BA459D">
              <w:rPr>
                <w:sz w:val="24"/>
                <w:szCs w:val="24"/>
              </w:rPr>
              <w:t>ской помощи, их финансирования.</w:t>
            </w:r>
          </w:p>
          <w:p w14:paraId="6E271762" w14:textId="5950CBA1" w:rsidR="006110A2" w:rsidRPr="006110A2" w:rsidRDefault="006110A2" w:rsidP="006110A2">
            <w:pPr>
              <w:pStyle w:val="af5"/>
              <w:numPr>
                <w:ilvl w:val="0"/>
                <w:numId w:val="30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Программы государственных гарантий бесплатного оказания гражданам медицинской помощи.</w:t>
            </w:r>
          </w:p>
          <w:p w14:paraId="0BA0C9E4" w14:textId="77777777" w:rsidR="00BA459D" w:rsidRPr="00BA459D" w:rsidRDefault="006110A2" w:rsidP="006110A2">
            <w:pPr>
              <w:pStyle w:val="af5"/>
              <w:numPr>
                <w:ilvl w:val="0"/>
                <w:numId w:val="30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 xml:space="preserve">Обязательное медицинское страхование (ОМС) в Российской Федерации: субъекты и участники, движение средств. </w:t>
            </w:r>
          </w:p>
          <w:p w14:paraId="6CB90ACD" w14:textId="326DE09C" w:rsidR="006110A2" w:rsidRPr="006110A2" w:rsidRDefault="006110A2" w:rsidP="006110A2">
            <w:pPr>
              <w:pStyle w:val="af5"/>
              <w:numPr>
                <w:ilvl w:val="0"/>
                <w:numId w:val="30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Переход на одноканальное финансирование медицинских организаций.  Централизация средств в системе ОМС.</w:t>
            </w:r>
          </w:p>
          <w:p w14:paraId="11E05296" w14:textId="77777777" w:rsidR="006110A2" w:rsidRPr="006110A2" w:rsidRDefault="006110A2" w:rsidP="006110A2">
            <w:pPr>
              <w:pStyle w:val="af5"/>
              <w:numPr>
                <w:ilvl w:val="0"/>
                <w:numId w:val="30"/>
              </w:numPr>
              <w:ind w:left="34" w:hanging="34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Виды медицинской, финансируемой из федерального, региональных и местных бюджетов.</w:t>
            </w:r>
          </w:p>
          <w:p w14:paraId="0442CC59" w14:textId="7929A2FC" w:rsidR="000F536A" w:rsidRDefault="000F536A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</w:t>
            </w:r>
            <w:r w:rsidR="00E42DCF">
              <w:rPr>
                <w:sz w:val="24"/>
                <w:szCs w:val="24"/>
              </w:rPr>
              <w:t xml:space="preserve"> </w:t>
            </w:r>
            <w:r w:rsidR="00B9265F">
              <w:rPr>
                <w:sz w:val="24"/>
                <w:szCs w:val="24"/>
              </w:rPr>
              <w:t>14</w:t>
            </w:r>
            <w:r w:rsidR="00E42DCF">
              <w:rPr>
                <w:sz w:val="24"/>
                <w:szCs w:val="24"/>
              </w:rPr>
              <w:t>,</w:t>
            </w:r>
            <w:r w:rsidR="0056607F">
              <w:rPr>
                <w:sz w:val="24"/>
                <w:szCs w:val="24"/>
              </w:rPr>
              <w:t xml:space="preserve"> </w:t>
            </w:r>
            <w:r w:rsidR="00E42DCF">
              <w:rPr>
                <w:sz w:val="24"/>
                <w:szCs w:val="24"/>
              </w:rPr>
              <w:t>15;</w:t>
            </w:r>
            <w:r>
              <w:rPr>
                <w:sz w:val="24"/>
                <w:szCs w:val="24"/>
              </w:rPr>
              <w:t xml:space="preserve"> б)</w:t>
            </w:r>
            <w:r w:rsidR="00E42DCF">
              <w:rPr>
                <w:sz w:val="24"/>
                <w:szCs w:val="24"/>
              </w:rPr>
              <w:t xml:space="preserve"> 17</w:t>
            </w:r>
            <w:r>
              <w:rPr>
                <w:sz w:val="24"/>
                <w:szCs w:val="24"/>
              </w:rPr>
              <w:t xml:space="preserve"> </w:t>
            </w:r>
          </w:p>
          <w:p w14:paraId="38CDF260" w14:textId="499CC1A5" w:rsidR="00541E03" w:rsidRPr="009006E5" w:rsidRDefault="000F536A" w:rsidP="000F536A">
            <w:pPr>
              <w:pStyle w:val="af5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</w:t>
            </w:r>
            <w:r w:rsidR="00E42DC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2545" w:type="dxa"/>
          </w:tcPr>
          <w:p w14:paraId="64B89A2A" w14:textId="64D97574" w:rsidR="00541E03" w:rsidRPr="00EF3C1E" w:rsidRDefault="00541E03" w:rsidP="002C71B3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Обсуждение вопросов темы</w:t>
            </w:r>
            <w:r>
              <w:rPr>
                <w:sz w:val="24"/>
                <w:szCs w:val="24"/>
              </w:rPr>
              <w:t xml:space="preserve"> (опрос)</w:t>
            </w:r>
            <w:r w:rsidRPr="00EF3C1E">
              <w:rPr>
                <w:sz w:val="24"/>
                <w:szCs w:val="24"/>
              </w:rPr>
              <w:t>;</w:t>
            </w:r>
          </w:p>
          <w:p w14:paraId="18FF3B71" w14:textId="77777777" w:rsidR="00541E03" w:rsidRDefault="00541E03" w:rsidP="002C71B3">
            <w:pPr>
              <w:jc w:val="both"/>
              <w:rPr>
                <w:sz w:val="24"/>
                <w:szCs w:val="24"/>
              </w:rPr>
            </w:pPr>
            <w:r w:rsidRPr="00EF3C1E">
              <w:rPr>
                <w:sz w:val="24"/>
                <w:szCs w:val="24"/>
              </w:rPr>
              <w:t>решение тестовых заданий</w:t>
            </w:r>
            <w:r>
              <w:rPr>
                <w:sz w:val="24"/>
                <w:szCs w:val="24"/>
              </w:rPr>
              <w:t>;</w:t>
            </w:r>
          </w:p>
          <w:p w14:paraId="12980D09" w14:textId="77777777" w:rsidR="00541E03" w:rsidRPr="00D5539C" w:rsidRDefault="00541E03" w:rsidP="002C71B3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>расчетных</w:t>
            </w:r>
            <w:r w:rsidRPr="00D5539C">
              <w:rPr>
                <w:sz w:val="24"/>
                <w:szCs w:val="24"/>
                <w:lang w:eastAsia="en-US"/>
              </w:rPr>
              <w:t xml:space="preserve"> заданий;</w:t>
            </w:r>
          </w:p>
          <w:p w14:paraId="4FD81D46" w14:textId="6E38C179" w:rsidR="00541E03" w:rsidRPr="009006E5" w:rsidRDefault="00541E03" w:rsidP="002C71B3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обсуждение результатов самостоятельной работы</w:t>
            </w:r>
          </w:p>
        </w:tc>
      </w:tr>
      <w:tr w:rsidR="00541E03" w:rsidRPr="00983EEF" w14:paraId="29F34236" w14:textId="77777777" w:rsidTr="00AE5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0EF55" w14:textId="4E64AFC7" w:rsidR="00541E03" w:rsidRPr="001F2A37" w:rsidRDefault="00AE508D" w:rsidP="007F7059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 xml:space="preserve">Тема 7. </w:t>
            </w:r>
            <w:r w:rsidR="00541E03" w:rsidRPr="001F2A37">
              <w:rPr>
                <w:sz w:val="24"/>
                <w:szCs w:val="24"/>
              </w:rPr>
              <w:t>Социальное обеспечение от несчастных случаев на производстве и профессиональных заболеваний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026" w14:textId="77777777" w:rsidR="00512663" w:rsidRPr="001F2A37" w:rsidRDefault="00512663" w:rsidP="00512663">
            <w:pPr>
              <w:pStyle w:val="af5"/>
              <w:numPr>
                <w:ilvl w:val="0"/>
                <w:numId w:val="32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 xml:space="preserve">Обязательное социальное страхование от несчастных случаев на производстве и профессиональных заболеваний в Российской Федерации: правовое регулирование, субъекты, дифференцированные страховые взносы, виды страхового обеспечения. </w:t>
            </w:r>
          </w:p>
          <w:p w14:paraId="66A9FE35" w14:textId="77EE4341" w:rsidR="00512663" w:rsidRPr="001F2A37" w:rsidRDefault="00512663" w:rsidP="00512663">
            <w:pPr>
              <w:pStyle w:val="af5"/>
              <w:numPr>
                <w:ilvl w:val="0"/>
                <w:numId w:val="32"/>
              </w:numPr>
              <w:ind w:left="34" w:firstLine="0"/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>Расчет страховых взносов, пособий по временной нетрудоспособности, единовременной и ежемесячной выплаты.</w:t>
            </w:r>
          </w:p>
          <w:p w14:paraId="2D7E2DF3" w14:textId="7EEDEF45" w:rsidR="000F536A" w:rsidRPr="001F2A37" w:rsidRDefault="000F536A" w:rsidP="000F536A">
            <w:pPr>
              <w:pStyle w:val="af5"/>
              <w:ind w:left="34"/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 xml:space="preserve">Раздел 8а): </w:t>
            </w:r>
            <w:proofErr w:type="gramStart"/>
            <w:r w:rsidR="00B9265F" w:rsidRPr="001F2A37">
              <w:rPr>
                <w:sz w:val="24"/>
                <w:szCs w:val="24"/>
              </w:rPr>
              <w:t>1</w:t>
            </w:r>
            <w:r w:rsidR="00E42DCF" w:rsidRPr="001F2A37">
              <w:rPr>
                <w:sz w:val="24"/>
                <w:szCs w:val="24"/>
              </w:rPr>
              <w:t>3</w:t>
            </w:r>
            <w:r w:rsidRPr="001F2A37">
              <w:rPr>
                <w:sz w:val="24"/>
                <w:szCs w:val="24"/>
              </w:rPr>
              <w:t xml:space="preserve"> </w:t>
            </w:r>
            <w:r w:rsidR="0056607F">
              <w:rPr>
                <w:sz w:val="24"/>
                <w:szCs w:val="24"/>
              </w:rPr>
              <w:t>,</w:t>
            </w:r>
            <w:proofErr w:type="gramEnd"/>
            <w:r w:rsidR="0056607F">
              <w:rPr>
                <w:sz w:val="24"/>
                <w:szCs w:val="24"/>
              </w:rPr>
              <w:t xml:space="preserve"> б, в</w:t>
            </w:r>
            <w:r w:rsidRPr="001F2A37">
              <w:rPr>
                <w:sz w:val="24"/>
                <w:szCs w:val="24"/>
              </w:rPr>
              <w:t xml:space="preserve"> </w:t>
            </w:r>
          </w:p>
          <w:p w14:paraId="20EA7BA1" w14:textId="2CF14DA8" w:rsidR="00541E03" w:rsidRPr="001F2A37" w:rsidRDefault="000F536A" w:rsidP="000F536A">
            <w:pPr>
              <w:spacing w:line="360" w:lineRule="auto"/>
            </w:pPr>
            <w:r w:rsidRPr="001F2A37">
              <w:rPr>
                <w:sz w:val="24"/>
                <w:szCs w:val="24"/>
              </w:rPr>
              <w:t>Раздел 9:</w:t>
            </w:r>
            <w:r w:rsidR="00E42DCF" w:rsidRPr="001F2A37">
              <w:rPr>
                <w:sz w:val="24"/>
                <w:szCs w:val="24"/>
              </w:rPr>
              <w:t xml:space="preserve"> 2, 7-8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FCB" w14:textId="7C6E9CE8" w:rsidR="00541E03" w:rsidRPr="001F2A37" w:rsidRDefault="00541E03" w:rsidP="00983EEF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>Обсуждение вопросов темы (опрос);</w:t>
            </w:r>
          </w:p>
          <w:p w14:paraId="7EDE6135" w14:textId="76A1E1E3" w:rsidR="00541E03" w:rsidRPr="001F2A37" w:rsidRDefault="00541E03" w:rsidP="00983EEF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>решение тестовых заданий;</w:t>
            </w:r>
          </w:p>
          <w:p w14:paraId="5AC0416A" w14:textId="1263296F" w:rsidR="00541E03" w:rsidRPr="001F2A37" w:rsidRDefault="00541E03" w:rsidP="00983EEF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>выполнение ситуационных заданий;</w:t>
            </w:r>
          </w:p>
          <w:p w14:paraId="68140E7D" w14:textId="77777777" w:rsidR="00541E03" w:rsidRPr="001F2A37" w:rsidRDefault="00541E03" w:rsidP="00983EEF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>обсуждение результатов самостоятельной работы;</w:t>
            </w:r>
          </w:p>
          <w:p w14:paraId="5E958A9B" w14:textId="6C25BDA7" w:rsidR="00541E03" w:rsidRPr="001F2A37" w:rsidRDefault="00541E03" w:rsidP="000B740D">
            <w:pPr>
              <w:jc w:val="both"/>
              <w:rPr>
                <w:sz w:val="24"/>
                <w:szCs w:val="24"/>
              </w:rPr>
            </w:pPr>
            <w:r w:rsidRPr="001F2A37">
              <w:rPr>
                <w:sz w:val="24"/>
                <w:szCs w:val="24"/>
              </w:rPr>
              <w:t xml:space="preserve">выполнение </w:t>
            </w:r>
            <w:r w:rsidR="000B740D" w:rsidRPr="001F2A37">
              <w:rPr>
                <w:sz w:val="24"/>
                <w:szCs w:val="24"/>
              </w:rPr>
              <w:t>домашнего творческого задания</w:t>
            </w:r>
          </w:p>
        </w:tc>
      </w:tr>
    </w:tbl>
    <w:p w14:paraId="63553893" w14:textId="750D5964" w:rsidR="00CD3E1B" w:rsidRDefault="00CD3E1B" w:rsidP="00CD3E1B">
      <w:pPr>
        <w:pStyle w:val="ConsPlusNormal"/>
        <w:spacing w:line="360" w:lineRule="auto"/>
        <w:ind w:firstLine="0"/>
        <w:rPr>
          <w:rStyle w:val="blk"/>
          <w:rFonts w:ascii="Times New Roman" w:hAnsi="Times New Roman" w:cs="Times New Roman"/>
          <w:sz w:val="28"/>
          <w:szCs w:val="28"/>
        </w:rPr>
      </w:pPr>
    </w:p>
    <w:p w14:paraId="1C2B404D" w14:textId="77777777" w:rsidR="008C0F11" w:rsidRDefault="008C0F11" w:rsidP="00CD3E1B">
      <w:pPr>
        <w:pStyle w:val="ConsPlusNormal"/>
        <w:spacing w:line="360" w:lineRule="auto"/>
        <w:ind w:firstLine="0"/>
        <w:rPr>
          <w:rStyle w:val="blk"/>
          <w:rFonts w:ascii="Times New Roman" w:hAnsi="Times New Roman" w:cs="Times New Roman"/>
          <w:sz w:val="28"/>
          <w:szCs w:val="28"/>
        </w:rPr>
      </w:pPr>
    </w:p>
    <w:p w14:paraId="75330DA6" w14:textId="614046C9" w:rsidR="004C0D8D" w:rsidRPr="00CD3E1B" w:rsidRDefault="00CD3E1B" w:rsidP="00CD3E1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5" w:name="_Toc193111620"/>
      <w:r w:rsidRPr="00CD3E1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6. </w:t>
      </w:r>
      <w:r w:rsidR="004C0D8D" w:rsidRPr="00CD3E1B">
        <w:rPr>
          <w:rFonts w:ascii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75"/>
    </w:p>
    <w:p w14:paraId="429F9FCD" w14:textId="45866E83" w:rsidR="004C0D8D" w:rsidRDefault="004C0D8D" w:rsidP="00CD3E1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6" w:name="_Toc193111621"/>
      <w:r w:rsidRPr="00CD3E1B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6"/>
    </w:p>
    <w:p w14:paraId="514A6810" w14:textId="77777777" w:rsidR="008C0F11" w:rsidRPr="008C0F11" w:rsidRDefault="008C0F11" w:rsidP="008C0F11">
      <w:pPr>
        <w:rPr>
          <w:highlight w:val="yellow"/>
        </w:rPr>
      </w:pPr>
    </w:p>
    <w:p w14:paraId="00C2571D" w14:textId="101F1DAC" w:rsidR="004C0D8D" w:rsidRDefault="004C0D8D" w:rsidP="004C0D8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8"/>
        <w:gridCol w:w="3514"/>
        <w:gridCol w:w="4103"/>
      </w:tblGrid>
      <w:tr w:rsidR="004C0D8D" w14:paraId="621B2227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4ACA2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F860F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F67F" w14:textId="77777777" w:rsidR="004C0D8D" w:rsidRPr="00AA4432" w:rsidRDefault="004C0D8D" w:rsidP="007E3470">
            <w:pPr>
              <w:jc w:val="center"/>
              <w:rPr>
                <w:sz w:val="24"/>
                <w:szCs w:val="24"/>
              </w:rPr>
            </w:pPr>
            <w:r w:rsidRPr="00AA4432">
              <w:rPr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7415F" w14:paraId="03AE0DFD" w14:textId="77777777" w:rsidTr="00692DB8">
        <w:tc>
          <w:tcPr>
            <w:tcW w:w="10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86F98" w14:textId="4DAF5171" w:rsidR="00C7415F" w:rsidRPr="00C7415F" w:rsidRDefault="00C7415F" w:rsidP="007E3470">
            <w:pPr>
              <w:jc w:val="center"/>
              <w:rPr>
                <w:b/>
                <w:sz w:val="24"/>
                <w:szCs w:val="24"/>
              </w:rPr>
            </w:pPr>
            <w:r w:rsidRPr="007D7E84">
              <w:rPr>
                <w:sz w:val="24"/>
                <w:szCs w:val="24"/>
              </w:rPr>
              <w:t>Раздел 1. Бюджетный процесс, его этапы</w:t>
            </w:r>
          </w:p>
        </w:tc>
      </w:tr>
      <w:tr w:rsidR="00AE508D" w:rsidRPr="00D5539C" w14:paraId="4D824AF0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1EF7" w14:textId="07196144" w:rsidR="00AE508D" w:rsidRPr="00D5539C" w:rsidRDefault="00AE508D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Социальное обеспечение в системе социальной защиты, его модели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3B793" w14:textId="77777777" w:rsidR="00260089" w:rsidRPr="00592DD6" w:rsidRDefault="00260089" w:rsidP="00260089">
            <w:pPr>
              <w:pStyle w:val="af5"/>
              <w:numPr>
                <w:ilvl w:val="0"/>
                <w:numId w:val="21"/>
              </w:numPr>
              <w:ind w:left="0" w:hanging="82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Государственные программы и национальные проекты как инструменты реализации национальной цели сохранения населения, укрепления здоровья и повышения благополучия людей, укрепления семьи.</w:t>
            </w:r>
          </w:p>
          <w:p w14:paraId="1D3185AB" w14:textId="77777777" w:rsidR="00592DD6" w:rsidRPr="00592DD6" w:rsidRDefault="00592DD6" w:rsidP="00260089">
            <w:pPr>
              <w:pStyle w:val="af5"/>
              <w:numPr>
                <w:ilvl w:val="0"/>
                <w:numId w:val="21"/>
              </w:numPr>
              <w:suppressAutoHyphens/>
              <w:ind w:left="0" w:hanging="82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Социальное обслуживание. Финансирование социального обслуживания в Российской Федерации.</w:t>
            </w:r>
          </w:p>
          <w:p w14:paraId="2782B9AE" w14:textId="20F97606" w:rsidR="00AE508D" w:rsidRPr="00D5539C" w:rsidRDefault="00AE508D" w:rsidP="00C741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4C1CE" w14:textId="28EBF3A6" w:rsidR="00AE508D" w:rsidRPr="00D5539C" w:rsidRDefault="00AE508D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3E88E7A2" w14:textId="5C1A1E21" w:rsidR="00AE508D" w:rsidRPr="00D5539C" w:rsidRDefault="00AE508D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решение тестовых заданий;</w:t>
            </w:r>
          </w:p>
          <w:p w14:paraId="511B9151" w14:textId="77777777" w:rsidR="00AE508D" w:rsidRPr="00D5539C" w:rsidRDefault="00AE508D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D5539C">
              <w:rPr>
                <w:sz w:val="24"/>
                <w:szCs w:val="24"/>
              </w:rPr>
              <w:t xml:space="preserve">выполнение </w:t>
            </w:r>
            <w:r w:rsidRPr="00D5539C">
              <w:rPr>
                <w:sz w:val="24"/>
                <w:szCs w:val="24"/>
                <w:lang w:eastAsia="en-US"/>
              </w:rPr>
              <w:t>ситуационных заданий;</w:t>
            </w:r>
          </w:p>
          <w:p w14:paraId="5D1A1AC8" w14:textId="24A0DBBE" w:rsidR="00AE508D" w:rsidRPr="00D5539C" w:rsidRDefault="00AE508D" w:rsidP="00B47381">
            <w:pPr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AE508D" w14:paraId="42A5AD44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1C2B0" w14:textId="73B52BF8" w:rsidR="00AE508D" w:rsidRPr="00A74436" w:rsidRDefault="00AE508D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Цифровые технологии в социальном обеспечении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420F" w14:textId="198F67C1" w:rsidR="00AE508D" w:rsidRDefault="00592DD6" w:rsidP="00260089">
            <w:pPr>
              <w:pStyle w:val="af5"/>
              <w:numPr>
                <w:ilvl w:val="0"/>
                <w:numId w:val="22"/>
              </w:numPr>
              <w:ind w:left="0" w:firstLine="4"/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Принцип клиентоориентированности при внедрении цифровых технологий</w:t>
            </w:r>
            <w:r>
              <w:rPr>
                <w:sz w:val="24"/>
                <w:szCs w:val="24"/>
              </w:rPr>
              <w:t>.</w:t>
            </w:r>
          </w:p>
          <w:p w14:paraId="7610BAF1" w14:textId="2D00096A" w:rsidR="00592DD6" w:rsidRPr="00592DD6" w:rsidRDefault="00592DD6" w:rsidP="00260089">
            <w:pPr>
              <w:pStyle w:val="1"/>
              <w:numPr>
                <w:ilvl w:val="0"/>
                <w:numId w:val="22"/>
              </w:numPr>
              <w:shd w:val="clear" w:color="auto" w:fill="FFFFFF"/>
              <w:spacing w:before="0"/>
              <w:ind w:left="0" w:firstLine="4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77" w:name="_Toc193111001"/>
            <w:bookmarkStart w:id="78" w:name="_Toc193111622"/>
            <w:r w:rsidRPr="00592DD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Зарубежный опыт использования цифровых технологий для назначения и выплат по социальному обеспечению.</w:t>
            </w:r>
            <w:bookmarkEnd w:id="77"/>
            <w:bookmarkEnd w:id="78"/>
          </w:p>
          <w:p w14:paraId="7F16AA2F" w14:textId="3010FA2F" w:rsidR="00592DD6" w:rsidRDefault="00592DD6" w:rsidP="00260089">
            <w:pPr>
              <w:pStyle w:val="af5"/>
              <w:ind w:left="0" w:firstLine="4"/>
              <w:jc w:val="both"/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B5ED8" w14:textId="1DFB1327" w:rsidR="00AE508D" w:rsidRPr="005814EC" w:rsidRDefault="00AE508D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3954173E" w14:textId="77777777" w:rsidR="00AE508D" w:rsidRDefault="00AE508D" w:rsidP="00B47381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5814EC">
              <w:rPr>
                <w:sz w:val="24"/>
                <w:szCs w:val="24"/>
                <w:lang w:eastAsia="en-US"/>
              </w:rPr>
              <w:t>решение тестовых заданий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77E1D383" w14:textId="77777777" w:rsidR="00AE508D" w:rsidRDefault="00AE508D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расчетных заданий;</w:t>
            </w:r>
          </w:p>
          <w:p w14:paraId="238BBB85" w14:textId="2D7C53CF" w:rsidR="00AE508D" w:rsidRPr="005814EC" w:rsidRDefault="00AE508D" w:rsidP="00B47381">
            <w:pPr>
              <w:spacing w:line="256" w:lineRule="auto"/>
              <w:jc w:val="both"/>
              <w:rPr>
                <w:sz w:val="24"/>
                <w:szCs w:val="24"/>
              </w:rPr>
            </w:pPr>
            <w:r w:rsidRPr="00D5539C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AE508D" w:rsidRPr="000E3930" w14:paraId="0460E1A7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4DC46" w14:textId="474325DF" w:rsidR="00AE508D" w:rsidRPr="000E3930" w:rsidRDefault="00AE508D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Пенсионное обеспечение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5963" w14:textId="2670075A" w:rsidR="00260089" w:rsidRDefault="00260089" w:rsidP="00260089">
            <w:pPr>
              <w:pStyle w:val="af5"/>
              <w:numPr>
                <w:ilvl w:val="0"/>
                <w:numId w:val="25"/>
              </w:numPr>
              <w:jc w:val="both"/>
              <w:rPr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Персонифицированный учет в системе обязательного пенсионного страхования.</w:t>
            </w:r>
          </w:p>
          <w:p w14:paraId="14B349B7" w14:textId="1E23DBD0" w:rsidR="00AE508D" w:rsidRPr="000E3930" w:rsidRDefault="00260089" w:rsidP="00260089">
            <w:pPr>
              <w:pStyle w:val="af5"/>
              <w:numPr>
                <w:ilvl w:val="0"/>
                <w:numId w:val="25"/>
              </w:numPr>
              <w:ind w:left="0" w:firstLine="4"/>
              <w:jc w:val="both"/>
              <w:rPr>
                <w:bCs/>
                <w:sz w:val="24"/>
                <w:szCs w:val="24"/>
              </w:rPr>
            </w:pPr>
            <w:r w:rsidRPr="00592DD6">
              <w:rPr>
                <w:sz w:val="24"/>
                <w:szCs w:val="24"/>
              </w:rPr>
              <w:t>Механизмы стимулирования добровольного участия  в программах финансирования дополнительной</w:t>
            </w:r>
            <w:r w:rsidR="006110A2">
              <w:rPr>
                <w:sz w:val="24"/>
                <w:szCs w:val="24"/>
              </w:rPr>
              <w:t xml:space="preserve"> пенсии.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7E92" w14:textId="77777777" w:rsidR="00AE508D" w:rsidRPr="000E3930" w:rsidRDefault="00AE508D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D7F6E26" w14:textId="5EB2521F" w:rsidR="00AE508D" w:rsidRPr="000E3930" w:rsidRDefault="00AE508D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решение тестовых заданий;</w:t>
            </w:r>
          </w:p>
          <w:p w14:paraId="6E8CBD52" w14:textId="15A7F28F" w:rsidR="00AE508D" w:rsidRPr="000E3930" w:rsidRDefault="00AE508D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0E3930">
              <w:rPr>
                <w:sz w:val="24"/>
                <w:szCs w:val="24"/>
                <w:lang w:eastAsia="en-US"/>
              </w:rPr>
              <w:t>выполнение ситуационных заданий;</w:t>
            </w:r>
          </w:p>
          <w:p w14:paraId="3D1FB49E" w14:textId="27EF5A53" w:rsidR="00512663" w:rsidRPr="00512663" w:rsidRDefault="00AE508D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AE508D" w14:paraId="1FCE3745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D6564" w14:textId="1AEA3C9C" w:rsidR="00AE508D" w:rsidRPr="00A74436" w:rsidRDefault="00AE508D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Социальное обеспечение на случай временной нетрудоспособности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2C31" w14:textId="77777777" w:rsidR="00647D32" w:rsidRDefault="00647D32" w:rsidP="00647D32">
            <w:pPr>
              <w:pStyle w:val="af5"/>
              <w:numPr>
                <w:ilvl w:val="0"/>
                <w:numId w:val="2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47D32">
              <w:rPr>
                <w:sz w:val="24"/>
                <w:szCs w:val="24"/>
              </w:rPr>
              <w:t>Финансовые модели социального обеспечения на случай временной нетрудоспособности.</w:t>
            </w:r>
          </w:p>
          <w:p w14:paraId="01C806C9" w14:textId="55373967" w:rsidR="00647D32" w:rsidRPr="00647D32" w:rsidRDefault="00647D32" w:rsidP="00647D32">
            <w:pPr>
              <w:pStyle w:val="af5"/>
              <w:numPr>
                <w:ilvl w:val="0"/>
                <w:numId w:val="2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47D32">
              <w:rPr>
                <w:sz w:val="24"/>
                <w:szCs w:val="24"/>
              </w:rPr>
              <w:t>Схема прямых выплат пособий.</w:t>
            </w:r>
          </w:p>
          <w:p w14:paraId="63E756C3" w14:textId="6AC62CAF" w:rsidR="00647D32" w:rsidRPr="00647D32" w:rsidRDefault="00647D32" w:rsidP="00647D32">
            <w:pPr>
              <w:pStyle w:val="af5"/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D454" w14:textId="77777777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00188AD6" w14:textId="77777777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6B48F096" w14:textId="17EA7E5C" w:rsidR="00AE508D" w:rsidRPr="000E3930" w:rsidRDefault="00AE508D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0E3930">
              <w:rPr>
                <w:sz w:val="24"/>
                <w:szCs w:val="24"/>
                <w:lang w:eastAsia="en-US"/>
              </w:rPr>
              <w:t>выполнение ситуационных заданий</w:t>
            </w:r>
          </w:p>
          <w:p w14:paraId="3CF861D7" w14:textId="5CE1A285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</w:p>
        </w:tc>
      </w:tr>
      <w:tr w:rsidR="00AE508D" w14:paraId="723C47AA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B1474" w14:textId="2723E9D1" w:rsidR="00AE508D" w:rsidRPr="00A74436" w:rsidRDefault="00AE508D" w:rsidP="00C7415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Пособия на детей и другие формы поддержки семей с детьми, их финансирование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97DFB" w14:textId="77777777" w:rsidR="006110A2" w:rsidRDefault="006110A2" w:rsidP="006110A2">
            <w:pPr>
              <w:pStyle w:val="af5"/>
              <w:numPr>
                <w:ilvl w:val="0"/>
                <w:numId w:val="29"/>
              </w:numPr>
              <w:ind w:left="60" w:firstLine="0"/>
              <w:jc w:val="both"/>
              <w:rPr>
                <w:sz w:val="24"/>
                <w:szCs w:val="24"/>
              </w:rPr>
            </w:pPr>
            <w:proofErr w:type="spellStart"/>
            <w:r w:rsidRPr="006110A2">
              <w:rPr>
                <w:sz w:val="24"/>
                <w:szCs w:val="24"/>
              </w:rPr>
              <w:t>Межстрановые</w:t>
            </w:r>
            <w:proofErr w:type="spellEnd"/>
            <w:r w:rsidRPr="006110A2">
              <w:rPr>
                <w:sz w:val="24"/>
                <w:szCs w:val="24"/>
              </w:rPr>
              <w:t xml:space="preserve"> и межрегиональные сравнения публичных расходов на выплату семейных пособий и их результативности</w:t>
            </w:r>
            <w:r>
              <w:rPr>
                <w:sz w:val="24"/>
                <w:szCs w:val="24"/>
              </w:rPr>
              <w:t>.</w:t>
            </w:r>
          </w:p>
          <w:p w14:paraId="0D318A17" w14:textId="77777777" w:rsidR="006110A2" w:rsidRPr="006110A2" w:rsidRDefault="006110A2" w:rsidP="006110A2">
            <w:pPr>
              <w:pStyle w:val="af5"/>
              <w:numPr>
                <w:ilvl w:val="0"/>
                <w:numId w:val="29"/>
              </w:numPr>
              <w:suppressAutoHyphens/>
              <w:ind w:left="6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Отечественный (исторический) и зарубежный опыт поддержки семей с детьми.</w:t>
            </w:r>
          </w:p>
          <w:p w14:paraId="20BC7D6F" w14:textId="42A209F2" w:rsidR="00AE508D" w:rsidRPr="005814EC" w:rsidRDefault="00AE508D" w:rsidP="00C741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7C43" w14:textId="77777777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73E108D" w14:textId="77777777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решение тестовых заданий;</w:t>
            </w:r>
          </w:p>
          <w:p w14:paraId="130DAE84" w14:textId="2B5F2D8C" w:rsidR="00AE508D" w:rsidRDefault="00AE508D" w:rsidP="00B47381">
            <w:pPr>
              <w:jc w:val="both"/>
              <w:rPr>
                <w:sz w:val="24"/>
                <w:szCs w:val="24"/>
                <w:lang w:eastAsia="en-US"/>
              </w:rPr>
            </w:pPr>
            <w:r w:rsidRPr="005814EC">
              <w:rPr>
                <w:sz w:val="24"/>
                <w:szCs w:val="24"/>
                <w:lang w:eastAsia="en-US"/>
              </w:rPr>
              <w:t xml:space="preserve">выполнение </w:t>
            </w:r>
            <w:r>
              <w:rPr>
                <w:sz w:val="24"/>
                <w:szCs w:val="24"/>
                <w:lang w:eastAsia="en-US"/>
              </w:rPr>
              <w:t xml:space="preserve">расчетных </w:t>
            </w:r>
            <w:r w:rsidRPr="005814EC">
              <w:rPr>
                <w:sz w:val="24"/>
                <w:szCs w:val="24"/>
                <w:lang w:eastAsia="en-US"/>
              </w:rPr>
              <w:t>заданий;</w:t>
            </w:r>
          </w:p>
          <w:p w14:paraId="7A24D640" w14:textId="0506B875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0E3930">
              <w:rPr>
                <w:sz w:val="24"/>
                <w:szCs w:val="24"/>
              </w:rPr>
              <w:t>выполнение заданий для самостоятельной работы</w:t>
            </w:r>
          </w:p>
        </w:tc>
      </w:tr>
      <w:tr w:rsidR="00AE508D" w14:paraId="206FAC9A" w14:textId="77777777" w:rsidTr="00AE508D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D962CB0" w14:textId="27CDB2CC" w:rsidR="00AE508D" w:rsidRPr="00A74436" w:rsidRDefault="00AE508D" w:rsidP="001406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механизм бесплатного оказания гражданам медицинской помощи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D93E655" w14:textId="77777777" w:rsidR="00AE508D" w:rsidRPr="006110A2" w:rsidRDefault="006110A2" w:rsidP="006110A2">
            <w:pPr>
              <w:pStyle w:val="af5"/>
              <w:numPr>
                <w:ilvl w:val="0"/>
                <w:numId w:val="31"/>
              </w:numPr>
              <w:ind w:left="6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Международные документы о значении доступности к качественной медицинской помощи.</w:t>
            </w:r>
          </w:p>
          <w:p w14:paraId="0DF82505" w14:textId="77777777" w:rsidR="006110A2" w:rsidRPr="006110A2" w:rsidRDefault="006110A2" w:rsidP="006110A2">
            <w:pPr>
              <w:pStyle w:val="af5"/>
              <w:numPr>
                <w:ilvl w:val="0"/>
                <w:numId w:val="31"/>
              </w:numPr>
              <w:suppressAutoHyphens/>
              <w:ind w:left="6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Финансирование медицинской помощи в рамках социального заказа.</w:t>
            </w:r>
          </w:p>
          <w:p w14:paraId="553D0D04" w14:textId="7278D41B" w:rsidR="006110A2" w:rsidRPr="006110A2" w:rsidRDefault="006110A2" w:rsidP="00C7415F">
            <w:pPr>
              <w:pStyle w:val="af5"/>
              <w:numPr>
                <w:ilvl w:val="0"/>
                <w:numId w:val="31"/>
              </w:numPr>
              <w:suppressAutoHyphens/>
              <w:ind w:left="60" w:firstLine="0"/>
              <w:jc w:val="both"/>
              <w:rPr>
                <w:sz w:val="24"/>
                <w:szCs w:val="24"/>
              </w:rPr>
            </w:pPr>
            <w:r w:rsidRPr="006110A2">
              <w:rPr>
                <w:sz w:val="24"/>
                <w:szCs w:val="24"/>
              </w:rPr>
              <w:t>Оплата родовых сертификатов.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4E4FA4E" w14:textId="77777777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2F634BFE" w14:textId="4411D57B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Pr="005814EC">
              <w:rPr>
                <w:sz w:val="24"/>
                <w:szCs w:val="24"/>
              </w:rPr>
              <w:t xml:space="preserve"> тестовых заданий;</w:t>
            </w:r>
          </w:p>
          <w:p w14:paraId="1D4CB628" w14:textId="6DDF1FBE" w:rsidR="00AE508D" w:rsidRDefault="00AE508D" w:rsidP="00B47381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выполнение ситуационных заданий</w:t>
            </w:r>
            <w:r>
              <w:rPr>
                <w:sz w:val="24"/>
                <w:szCs w:val="24"/>
              </w:rPr>
              <w:t>;</w:t>
            </w:r>
          </w:p>
          <w:p w14:paraId="04D5C736" w14:textId="6C5A1047" w:rsidR="00AE508D" w:rsidRDefault="00AE508D" w:rsidP="00B473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для </w:t>
            </w:r>
            <w:r w:rsidRPr="000205A3">
              <w:rPr>
                <w:sz w:val="24"/>
                <w:szCs w:val="24"/>
              </w:rPr>
              <w:t>самостоятельной работы</w:t>
            </w:r>
          </w:p>
          <w:p w14:paraId="22292B52" w14:textId="6FE26FA3" w:rsidR="00AE508D" w:rsidRPr="005814EC" w:rsidRDefault="00AE508D" w:rsidP="00B47381">
            <w:pPr>
              <w:jc w:val="both"/>
              <w:rPr>
                <w:sz w:val="24"/>
                <w:szCs w:val="24"/>
              </w:rPr>
            </w:pPr>
          </w:p>
        </w:tc>
      </w:tr>
      <w:tr w:rsidR="00AE508D" w14:paraId="223030AC" w14:textId="77777777" w:rsidTr="00692DB8"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8A171D" w14:textId="6AC60442" w:rsidR="00AE508D" w:rsidRDefault="00AE508D" w:rsidP="001406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Социальное обеспечение от несчастных случаев на производстве и профессиональных заболеваний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C3F83" w14:textId="77777777" w:rsidR="00512663" w:rsidRPr="00512663" w:rsidRDefault="00512663" w:rsidP="00512663">
            <w:pPr>
              <w:ind w:firstLine="709"/>
              <w:rPr>
                <w:sz w:val="24"/>
                <w:szCs w:val="24"/>
              </w:rPr>
            </w:pPr>
            <w:r w:rsidRPr="00512663">
              <w:rPr>
                <w:sz w:val="24"/>
                <w:szCs w:val="24"/>
              </w:rPr>
              <w:t>Модели социального обеспечения от несчастных случаев на производстве и профессиональных заболеваний.</w:t>
            </w:r>
          </w:p>
          <w:p w14:paraId="65A59FE2" w14:textId="77777777" w:rsidR="00AE508D" w:rsidRDefault="00AE508D" w:rsidP="00C741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271EB93" w14:textId="77777777" w:rsidR="00512663" w:rsidRPr="005814EC" w:rsidRDefault="00512663" w:rsidP="00512663">
            <w:pPr>
              <w:jc w:val="both"/>
              <w:rPr>
                <w:sz w:val="24"/>
                <w:szCs w:val="24"/>
              </w:rPr>
            </w:pPr>
            <w:r w:rsidRPr="005814EC">
              <w:rPr>
                <w:sz w:val="24"/>
                <w:szCs w:val="24"/>
              </w:rPr>
              <w:t>Работа с учебной и научной литературой, нормативными правовыми актами, открытыми данными;</w:t>
            </w:r>
          </w:p>
          <w:p w14:paraId="576747F5" w14:textId="27BB3A23" w:rsidR="00512663" w:rsidRPr="005814EC" w:rsidRDefault="00512663" w:rsidP="005126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Pr="005814EC">
              <w:rPr>
                <w:sz w:val="24"/>
                <w:szCs w:val="24"/>
              </w:rPr>
              <w:t xml:space="preserve"> тестовых заданий</w:t>
            </w:r>
          </w:p>
          <w:p w14:paraId="1DF38489" w14:textId="77777777" w:rsidR="00AE508D" w:rsidRPr="005814EC" w:rsidRDefault="00AE508D" w:rsidP="00512663">
            <w:pPr>
              <w:jc w:val="both"/>
              <w:rPr>
                <w:sz w:val="24"/>
                <w:szCs w:val="24"/>
              </w:rPr>
            </w:pPr>
          </w:p>
        </w:tc>
      </w:tr>
    </w:tbl>
    <w:p w14:paraId="2FA2B806" w14:textId="77777777" w:rsidR="00761EC0" w:rsidRDefault="00761EC0" w:rsidP="00E14C7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9" w:name="_Toc193111623"/>
    </w:p>
    <w:p w14:paraId="185E1D9A" w14:textId="0D848303" w:rsidR="004C0D8D" w:rsidRDefault="004C0D8D" w:rsidP="00E14C72">
      <w:pPr>
        <w:pStyle w:val="1"/>
        <w:spacing w:before="0" w:line="360" w:lineRule="auto"/>
        <w:ind w:firstLine="709"/>
        <w:jc w:val="both"/>
        <w:rPr>
          <w:color w:val="auto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</w:t>
      </w:r>
      <w:r w:rsidR="00C740E7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Перечень вопросов, заданий, тем для подготовки к текущему контролю</w:t>
      </w:r>
      <w:bookmarkEnd w:id="79"/>
    </w:p>
    <w:p w14:paraId="6AF2831B" w14:textId="46285C7E" w:rsidR="00CA1F46" w:rsidRDefault="00491FFC" w:rsidP="00CA1F46">
      <w:pPr>
        <w:pStyle w:val="af5"/>
        <w:spacing w:line="360" w:lineRule="auto"/>
        <w:ind w:left="709"/>
        <w:jc w:val="center"/>
        <w:rPr>
          <w:b/>
          <w:sz w:val="28"/>
          <w:szCs w:val="28"/>
        </w:rPr>
      </w:pPr>
      <w:r w:rsidRPr="005814EC">
        <w:rPr>
          <w:b/>
          <w:sz w:val="28"/>
          <w:szCs w:val="28"/>
        </w:rPr>
        <w:t>З</w:t>
      </w:r>
      <w:r w:rsidR="00291F25" w:rsidRPr="005814EC">
        <w:rPr>
          <w:b/>
          <w:sz w:val="28"/>
          <w:szCs w:val="28"/>
        </w:rPr>
        <w:t>адани</w:t>
      </w:r>
      <w:r w:rsidR="0002400C" w:rsidRPr="005814EC">
        <w:rPr>
          <w:b/>
          <w:sz w:val="28"/>
          <w:szCs w:val="28"/>
        </w:rPr>
        <w:t xml:space="preserve">я для самостоятельной </w:t>
      </w:r>
      <w:r w:rsidR="009C2DE2" w:rsidRPr="005814EC">
        <w:rPr>
          <w:b/>
          <w:sz w:val="28"/>
          <w:szCs w:val="28"/>
        </w:rPr>
        <w:t>работы</w:t>
      </w:r>
    </w:p>
    <w:p w14:paraId="1825A1C2" w14:textId="5AC061BF" w:rsidR="00FB53BC" w:rsidRDefault="00B868E1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265F">
        <w:rPr>
          <w:sz w:val="28"/>
          <w:szCs w:val="28"/>
        </w:rPr>
        <w:t xml:space="preserve">Составьте таблицу, которая отражает перечень государственных программ Российской Федерации и Вашего субъекта Российской Федерации, национальных проектов, финансирование которых </w:t>
      </w:r>
      <w:r w:rsidR="00E42DCF">
        <w:rPr>
          <w:sz w:val="28"/>
          <w:szCs w:val="28"/>
        </w:rPr>
        <w:t>связано с достижением целей социального обеспечения.</w:t>
      </w:r>
    </w:p>
    <w:p w14:paraId="421C8252" w14:textId="1AF3528E" w:rsidR="00E42DCF" w:rsidRDefault="00E42DCF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Составьте схему, которая отражает информационн</w:t>
      </w:r>
      <w:r w:rsidR="007061EC">
        <w:rPr>
          <w:sz w:val="28"/>
          <w:szCs w:val="28"/>
        </w:rPr>
        <w:t>ый обмен и движение средств при финансировании социального обслуживания из регионального бюджета.</w:t>
      </w:r>
    </w:p>
    <w:p w14:paraId="36BD65B3" w14:textId="63EBB36E" w:rsidR="007061EC" w:rsidRDefault="007061EC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Закажите выписку из лицевого счета в системе обязательного пенсионного страхования, проанализируйте ее.</w:t>
      </w:r>
    </w:p>
    <w:p w14:paraId="0B3AA57F" w14:textId="6DA64DB4" w:rsidR="007061EC" w:rsidRDefault="007061EC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Составьте схему, отражающую механизмы стимулирования добровольного участия в программах финансирования дополнительной пенсии.</w:t>
      </w:r>
    </w:p>
    <w:p w14:paraId="7530D69D" w14:textId="400B98C3" w:rsidR="007061EC" w:rsidRDefault="007061EC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материалами, размещенными на сайте Международной ассоциации социального обеспечения (профили стран), определите основные модели обеспечения на случай временной нетрудоспособности.</w:t>
      </w:r>
    </w:p>
    <w:p w14:paraId="4420F95F" w14:textId="3988E04D" w:rsidR="007061EC" w:rsidRDefault="007061EC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Сравните преимущества и недостатки применяемой схемы прямых выплат по обязательному социальному страхованию на случай временной нетрудоспособности по сравнению с зачетной схемой.</w:t>
      </w:r>
    </w:p>
    <w:p w14:paraId="7CCF58A6" w14:textId="5CF5D91D" w:rsidR="007061EC" w:rsidRDefault="007061EC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Проведите анализ публичных расходов на выплату семейных пособий в разных странах и их корреляцию с суммарным коэффициентом рождаемости.</w:t>
      </w:r>
    </w:p>
    <w:p w14:paraId="16F8AC47" w14:textId="7CEA534F" w:rsidR="007061EC" w:rsidRDefault="00BA459D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Подберите публикации, отражающие успешный отечественный и зарубежный опыт стимулирования рождаемости.</w:t>
      </w:r>
    </w:p>
    <w:p w14:paraId="51D89574" w14:textId="13FAF6A7" w:rsidR="00BA459D" w:rsidRDefault="00BA459D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Подберите публикации, отражающие опыт финансирования паллиативной помощи в рамках пилотного проекта о социальном заказе.</w:t>
      </w:r>
    </w:p>
    <w:p w14:paraId="232D17E8" w14:textId="088ABACC" w:rsidR="00BA459D" w:rsidRDefault="00BA459D" w:rsidP="00B9265F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Изобразите на схеме движение средств при оплате родового сертификата.</w:t>
      </w:r>
    </w:p>
    <w:p w14:paraId="46D40520" w14:textId="7CA8F277" w:rsidR="00BA459D" w:rsidRDefault="00BA459D" w:rsidP="00BA459D">
      <w:pPr>
        <w:pStyle w:val="af5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материалами, размещенными на сайте Международной ассоциации социального обеспечения (профили стран), определите основные модели обеспечения от несчастных случаев на производстве и профессиональных заболеваний.</w:t>
      </w:r>
    </w:p>
    <w:p w14:paraId="29291C2D" w14:textId="77777777" w:rsidR="00862431" w:rsidRDefault="00862431" w:rsidP="006A1E06">
      <w:pPr>
        <w:pStyle w:val="af0"/>
        <w:spacing w:line="360" w:lineRule="auto"/>
        <w:rPr>
          <w:szCs w:val="28"/>
        </w:rPr>
      </w:pPr>
      <w:r>
        <w:rPr>
          <w:szCs w:val="28"/>
        </w:rPr>
        <w:t>Примерный перечень тем для домашнего творческого задания</w:t>
      </w:r>
    </w:p>
    <w:p w14:paraId="292AA6BE" w14:textId="77777777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 w:rsidRPr="001A0E0F">
        <w:rPr>
          <w:b w:val="0"/>
          <w:szCs w:val="28"/>
        </w:rPr>
        <w:t xml:space="preserve">1. </w:t>
      </w:r>
      <w:r>
        <w:rPr>
          <w:b w:val="0"/>
          <w:szCs w:val="28"/>
        </w:rPr>
        <w:t xml:space="preserve">На основе статистических данных опровергнете или подтвердите получившую развитие на рубеже </w:t>
      </w:r>
      <w:r>
        <w:rPr>
          <w:b w:val="0"/>
          <w:szCs w:val="28"/>
          <w:lang w:val="en-US"/>
        </w:rPr>
        <w:t>XX</w:t>
      </w:r>
      <w:r w:rsidRPr="001A0E0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и </w:t>
      </w:r>
      <w:r>
        <w:rPr>
          <w:b w:val="0"/>
          <w:szCs w:val="28"/>
          <w:lang w:val="en-US"/>
        </w:rPr>
        <w:t>XXI</w:t>
      </w:r>
      <w:r w:rsidRPr="001A0E0F">
        <w:rPr>
          <w:b w:val="0"/>
          <w:szCs w:val="28"/>
        </w:rPr>
        <w:t xml:space="preserve"> </w:t>
      </w:r>
      <w:r>
        <w:rPr>
          <w:b w:val="0"/>
          <w:szCs w:val="28"/>
        </w:rPr>
        <w:t>вв. гипотезу о том, что в условиях глобального мира страны с высокими гарантиями в области социального обеспечения теряют инвестиционную привлекательность.</w:t>
      </w:r>
    </w:p>
    <w:p w14:paraId="644B89EF" w14:textId="66B17123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2. Эксперты Всемирного банка при выделении займов странам на проведение пенсионных реформ на рубеже </w:t>
      </w:r>
      <w:r>
        <w:rPr>
          <w:b w:val="0"/>
          <w:szCs w:val="28"/>
          <w:lang w:val="en-US"/>
        </w:rPr>
        <w:t>XX</w:t>
      </w:r>
      <w:r w:rsidRPr="001A0E0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и </w:t>
      </w:r>
      <w:r>
        <w:rPr>
          <w:b w:val="0"/>
          <w:szCs w:val="28"/>
          <w:lang w:val="en-US"/>
        </w:rPr>
        <w:t>XXI</w:t>
      </w:r>
      <w:r w:rsidRPr="001A0E0F">
        <w:rPr>
          <w:b w:val="0"/>
          <w:szCs w:val="28"/>
        </w:rPr>
        <w:t xml:space="preserve"> </w:t>
      </w:r>
      <w:r>
        <w:rPr>
          <w:b w:val="0"/>
          <w:szCs w:val="28"/>
        </w:rPr>
        <w:t>вв. считали, что демографические проблемы должны решаться внедрением обязательного накопительного компонента в пенсионную систему с участием пенсионных фондов. На основе собранных данных подтвердите или опровергните правильность одной из этих позиций.</w:t>
      </w:r>
    </w:p>
    <w:p w14:paraId="374F3261" w14:textId="520916D2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3. Сравнительный анализ результативности расходов региональных бюджетов и бюджетов территориальных фондов ОМС на социальное обеспечение в двух субъектах Российской Федерации.</w:t>
      </w:r>
    </w:p>
    <w:p w14:paraId="4ECE6761" w14:textId="77777777" w:rsidR="00850B8A" w:rsidRDefault="00862431" w:rsidP="00850B8A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4. На основе собранных данных подтвердите эффективность/неэффективность участия негосударственных организаций в реализации расходных обязательств </w:t>
      </w:r>
      <w:r>
        <w:rPr>
          <w:b w:val="0"/>
          <w:szCs w:val="28"/>
        </w:rPr>
        <w:lastRenderedPageBreak/>
        <w:t>Российской Федерации и субъектов Российской Федерации в области социального обеспечения.</w:t>
      </w:r>
    </w:p>
    <w:p w14:paraId="4BC918B9" w14:textId="77777777" w:rsidR="00850B8A" w:rsidRPr="00850B8A" w:rsidRDefault="00862431" w:rsidP="00850B8A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 w:rsidRPr="00850B8A">
        <w:rPr>
          <w:b w:val="0"/>
          <w:szCs w:val="28"/>
        </w:rPr>
        <w:t xml:space="preserve">5. </w:t>
      </w:r>
      <w:r w:rsidR="00850B8A" w:rsidRPr="00850B8A">
        <w:rPr>
          <w:b w:val="0"/>
          <w:szCs w:val="28"/>
        </w:rPr>
        <w:t xml:space="preserve"> Сравнительный региональных программ поддержки семей с детьми.</w:t>
      </w:r>
    </w:p>
    <w:p w14:paraId="68D552F4" w14:textId="77777777" w:rsidR="00850B8A" w:rsidRPr="00850B8A" w:rsidRDefault="00850B8A" w:rsidP="00850B8A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 w:rsidRPr="00850B8A">
        <w:rPr>
          <w:b w:val="0"/>
          <w:szCs w:val="28"/>
        </w:rPr>
        <w:t>6. Сравнительный анализ территориальных программ государственных гарантий бесплатного оказания медицинской помощи гражданам.</w:t>
      </w:r>
    </w:p>
    <w:p w14:paraId="1DDF42CA" w14:textId="5ADC3E98" w:rsidR="00850B8A" w:rsidRPr="00850B8A" w:rsidRDefault="00850B8A" w:rsidP="00850B8A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 w:rsidRPr="00850B8A">
        <w:rPr>
          <w:b w:val="0"/>
          <w:szCs w:val="28"/>
        </w:rPr>
        <w:t>7. На основе собранных данных сделайте вывод об эффективности централизации средств в системе обязательного медицинского страхования.</w:t>
      </w:r>
    </w:p>
    <w:p w14:paraId="0DB61DE9" w14:textId="77777777" w:rsidR="008C0F11" w:rsidRDefault="008C0F11" w:rsidP="006A1E06">
      <w:pPr>
        <w:pStyle w:val="af0"/>
        <w:spacing w:line="360" w:lineRule="auto"/>
        <w:rPr>
          <w:szCs w:val="28"/>
        </w:rPr>
      </w:pPr>
    </w:p>
    <w:p w14:paraId="56797258" w14:textId="2E870ACD" w:rsidR="00862431" w:rsidRDefault="00862431" w:rsidP="006A1E06">
      <w:pPr>
        <w:pStyle w:val="af0"/>
        <w:spacing w:line="360" w:lineRule="auto"/>
        <w:rPr>
          <w:szCs w:val="28"/>
        </w:rPr>
      </w:pPr>
      <w:r>
        <w:rPr>
          <w:szCs w:val="28"/>
        </w:rPr>
        <w:t>Пример домашнего творческого задания</w:t>
      </w:r>
    </w:p>
    <w:p w14:paraId="0C248079" w14:textId="77777777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Тема: «Сравнительный анализ результативности расходов региональных бюджетов и бюджетов территориальных фондов ОМС на социальное обеспечение в двух субъектах Российской Федерации»</w:t>
      </w:r>
    </w:p>
    <w:p w14:paraId="6F616803" w14:textId="77777777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Вариативность выполнения заданий обеспечивается самостоятельным выбором студентом субъектов Российской Федерации. Работа должна быть представлена в виде интерактивных диаграмм с выводами.</w:t>
      </w:r>
    </w:p>
    <w:p w14:paraId="06E034ED" w14:textId="77777777" w:rsidR="00862431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Составьте интерактивные диаграммы, используя табличные приложения (</w:t>
      </w:r>
      <w:proofErr w:type="spellStart"/>
      <w:r>
        <w:rPr>
          <w:b w:val="0"/>
          <w:szCs w:val="28"/>
        </w:rPr>
        <w:t>Эксель</w:t>
      </w:r>
      <w:proofErr w:type="spellEnd"/>
      <w:r w:rsidRPr="00D2617C">
        <w:rPr>
          <w:b w:val="0"/>
          <w:szCs w:val="28"/>
        </w:rPr>
        <w:t xml:space="preserve">, </w:t>
      </w:r>
      <w:r>
        <w:rPr>
          <w:b w:val="0"/>
          <w:szCs w:val="28"/>
        </w:rPr>
        <w:t>Яндекс-таблицы, Гугл-таблицы), отражающие сравнительный анализ результативности расходов региональных бюджетов и бюджетов территориальных фондов ОМС двух субъектов Российской Федерации на меры по социальному обеспечению, предусмотренные федеральными и региональными нормативными правовыми актами, за последние пять лет. Интерактивные диаграммы должны содержать критерии выбора для сравнения и вывод (не более 10 предложений).</w:t>
      </w:r>
    </w:p>
    <w:p w14:paraId="625B290F" w14:textId="77777777" w:rsidR="00862431" w:rsidRPr="00001E9F" w:rsidRDefault="00862431" w:rsidP="00862431">
      <w:pPr>
        <w:pStyle w:val="af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В работе должны быть отражены не менее 10 показателей результативности (по выбору студента, например, уровень бедности, коэффициент рождаемости и др.) на основе статистических данных (данные Росстата, ЕМИСС, ЕГИССО), отдельные показатели качества и доступности оказания бесплатной медицинской помощи в территориальных программ государственных гарантий оказания гражданам бесплатной медицинской помощи. Расходы бюджетов должны быть отражены в сопоставимых ценах или </w:t>
      </w:r>
      <w:proofErr w:type="gramStart"/>
      <w:r>
        <w:rPr>
          <w:b w:val="0"/>
          <w:szCs w:val="28"/>
        </w:rPr>
        <w:t>в относительных показателей</w:t>
      </w:r>
      <w:proofErr w:type="gramEnd"/>
      <w:r>
        <w:rPr>
          <w:b w:val="0"/>
          <w:szCs w:val="28"/>
        </w:rPr>
        <w:t xml:space="preserve"> (на душу населения, в % к общей сумме расходов, в % к ВРП и т.д.).</w:t>
      </w:r>
    </w:p>
    <w:p w14:paraId="6FE3D314" w14:textId="4D5E9E33" w:rsidR="008326EF" w:rsidRDefault="008326EF" w:rsidP="006E5AAB">
      <w:pPr>
        <w:ind w:firstLine="709"/>
        <w:jc w:val="both"/>
        <w:rPr>
          <w:sz w:val="28"/>
          <w:szCs w:val="28"/>
        </w:rPr>
      </w:pPr>
    </w:p>
    <w:p w14:paraId="41E7DFB9" w14:textId="777E83D6" w:rsidR="0056607F" w:rsidRDefault="0056607F" w:rsidP="006E5AAB">
      <w:pPr>
        <w:ind w:firstLine="709"/>
        <w:jc w:val="both"/>
        <w:rPr>
          <w:sz w:val="28"/>
          <w:szCs w:val="28"/>
        </w:rPr>
      </w:pPr>
    </w:p>
    <w:p w14:paraId="4B949B75" w14:textId="77777777" w:rsidR="0056607F" w:rsidRDefault="0056607F" w:rsidP="006E5AAB">
      <w:pPr>
        <w:ind w:firstLine="709"/>
        <w:jc w:val="both"/>
        <w:rPr>
          <w:sz w:val="28"/>
          <w:szCs w:val="28"/>
        </w:rPr>
      </w:pPr>
    </w:p>
    <w:p w14:paraId="38EC414C" w14:textId="0BFF86B9" w:rsidR="004F1889" w:rsidRDefault="004F1889" w:rsidP="00965BE3">
      <w:pPr>
        <w:spacing w:line="360" w:lineRule="auto"/>
        <w:jc w:val="center"/>
        <w:rPr>
          <w:b/>
          <w:iCs/>
          <w:sz w:val="28"/>
          <w:szCs w:val="28"/>
        </w:rPr>
      </w:pPr>
      <w:r w:rsidRPr="00AF2A69">
        <w:rPr>
          <w:b/>
          <w:iCs/>
          <w:sz w:val="28"/>
          <w:szCs w:val="28"/>
        </w:rPr>
        <w:t xml:space="preserve">Примеры </w:t>
      </w:r>
      <w:r w:rsidR="007225F9" w:rsidRPr="00AF2A69">
        <w:rPr>
          <w:b/>
          <w:iCs/>
          <w:sz w:val="28"/>
          <w:szCs w:val="28"/>
        </w:rPr>
        <w:t xml:space="preserve">практико-ориентированных </w:t>
      </w:r>
      <w:r w:rsidRPr="00AF2A69">
        <w:rPr>
          <w:b/>
          <w:iCs/>
          <w:sz w:val="28"/>
          <w:szCs w:val="28"/>
        </w:rPr>
        <w:t>задач</w:t>
      </w:r>
    </w:p>
    <w:p w14:paraId="07C6FD57" w14:textId="4A686EB2" w:rsidR="00C10011" w:rsidRPr="00C10011" w:rsidRDefault="00C10011" w:rsidP="00C10011">
      <w:pPr>
        <w:pStyle w:val="af5"/>
        <w:numPr>
          <w:ilvl w:val="0"/>
          <w:numId w:val="34"/>
        </w:numPr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C10011">
        <w:rPr>
          <w:bCs/>
          <w:iCs/>
          <w:sz w:val="28"/>
          <w:szCs w:val="28"/>
        </w:rPr>
        <w:t xml:space="preserve">Используя данные ЕГИССО (http://egisso.ru/#/statistics/measures), положения российского </w:t>
      </w:r>
      <w:proofErr w:type="gramStart"/>
      <w:r w:rsidRPr="00C10011">
        <w:rPr>
          <w:bCs/>
          <w:iCs/>
          <w:sz w:val="28"/>
          <w:szCs w:val="28"/>
        </w:rPr>
        <w:t>законодательства,  укажите</w:t>
      </w:r>
      <w:proofErr w:type="gramEnd"/>
      <w:r w:rsidRPr="00C10011">
        <w:rPr>
          <w:bCs/>
          <w:iCs/>
          <w:sz w:val="28"/>
          <w:szCs w:val="28"/>
        </w:rPr>
        <w:t xml:space="preserve"> средний размер выплат (стоимости услуг) на последнюю дату. Сгруппируйте социальные выплаты в соответствии с элементами социального обеспечения, подхода, используемого в SOCX и ЦУР для группировки социальных программ и заполните таблицу</w:t>
      </w:r>
      <w:r>
        <w:rPr>
          <w:bCs/>
          <w:iCs/>
          <w:sz w:val="28"/>
          <w:szCs w:val="28"/>
        </w:rPr>
        <w:t>.</w:t>
      </w:r>
    </w:p>
    <w:tbl>
      <w:tblPr>
        <w:tblW w:w="10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3"/>
        <w:gridCol w:w="709"/>
        <w:gridCol w:w="850"/>
        <w:gridCol w:w="748"/>
        <w:gridCol w:w="1068"/>
        <w:gridCol w:w="27"/>
        <w:gridCol w:w="1231"/>
        <w:gridCol w:w="1258"/>
        <w:gridCol w:w="878"/>
        <w:gridCol w:w="969"/>
        <w:gridCol w:w="1094"/>
      </w:tblGrid>
      <w:tr w:rsidR="00C10011" w:rsidRPr="00C10011" w14:paraId="7CD8DC20" w14:textId="77777777" w:rsidTr="00B9265F">
        <w:trPr>
          <w:trHeight w:val="315"/>
        </w:trPr>
        <w:tc>
          <w:tcPr>
            <w:tcW w:w="14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35C888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bookmarkStart w:id="80" w:name="_Toc137763925"/>
            <w:r w:rsidRPr="00B9265F">
              <w:rPr>
                <w:bCs/>
                <w:sz w:val="24"/>
                <w:szCs w:val="24"/>
              </w:rPr>
              <w:t>Виды социальных выплат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5AD53D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Средний размер</w:t>
            </w:r>
          </w:p>
        </w:tc>
        <w:tc>
          <w:tcPr>
            <w:tcW w:w="2666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B331BE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Элементы социального обеспечения</w:t>
            </w:r>
          </w:p>
        </w:tc>
        <w:tc>
          <w:tcPr>
            <w:tcW w:w="2516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8822CA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Программы в соответствии с SOCX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EAB4DEA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 xml:space="preserve">Программы в </w:t>
            </w:r>
            <w:proofErr w:type="spellStart"/>
            <w:r w:rsidRPr="00B9265F">
              <w:rPr>
                <w:bCs/>
                <w:sz w:val="24"/>
                <w:szCs w:val="24"/>
              </w:rPr>
              <w:t>соовтетствии</w:t>
            </w:r>
            <w:proofErr w:type="spellEnd"/>
            <w:r w:rsidRPr="00B9265F">
              <w:rPr>
                <w:bCs/>
                <w:sz w:val="24"/>
                <w:szCs w:val="24"/>
              </w:rPr>
              <w:t xml:space="preserve"> с ЦУР</w:t>
            </w:r>
          </w:p>
        </w:tc>
      </w:tr>
      <w:tr w:rsidR="00C10011" w:rsidRPr="00C10011" w14:paraId="3F17A183" w14:textId="77777777" w:rsidTr="00B9265F">
        <w:trPr>
          <w:trHeight w:val="315"/>
        </w:trPr>
        <w:tc>
          <w:tcPr>
            <w:tcW w:w="14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1BAD4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14:paraId="59E90C97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C94D1D3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социальное страхование</w:t>
            </w: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4264BE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социальная помощь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1FA5BE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социальное обслуживание</w:t>
            </w:r>
          </w:p>
        </w:tc>
        <w:tc>
          <w:tcPr>
            <w:tcW w:w="125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3261FE5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государственные, основанные на взносах</w:t>
            </w: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A28509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государственные, не основанные на взносах</w:t>
            </w: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D672E1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основанные на страховых взносах</w:t>
            </w: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701D597" w14:textId="77777777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основанные на проверке нуждаемости</w:t>
            </w: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C6BD002" w14:textId="54E8F334" w:rsidR="00C10011" w:rsidRPr="00B9265F" w:rsidRDefault="00C10011" w:rsidP="00C10011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B9265F">
              <w:rPr>
                <w:bCs/>
                <w:sz w:val="24"/>
                <w:szCs w:val="24"/>
              </w:rPr>
              <w:t>универсальные</w:t>
            </w:r>
          </w:p>
        </w:tc>
      </w:tr>
      <w:tr w:rsidR="00C10011" w:rsidRPr="00C10011" w14:paraId="09363AF1" w14:textId="77777777" w:rsidTr="00B9265F">
        <w:trPr>
          <w:trHeight w:val="315"/>
        </w:trPr>
        <w:tc>
          <w:tcPr>
            <w:tcW w:w="146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9BEEB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страховая пенсия по старости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20B67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040B75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384B6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B10489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07C100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8416E8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6FB06C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D02009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69DC5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030C6B3D" w14:textId="77777777" w:rsidTr="00B9265F">
        <w:trPr>
          <w:trHeight w:val="315"/>
        </w:trPr>
        <w:tc>
          <w:tcPr>
            <w:tcW w:w="146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7FDA6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социальная пенсия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EAC416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7166F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8726E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EB853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61818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B28130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2FF48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D835C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93540D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54D9D10B" w14:textId="77777777" w:rsidTr="00B9265F">
        <w:trPr>
          <w:trHeight w:val="315"/>
        </w:trPr>
        <w:tc>
          <w:tcPr>
            <w:tcW w:w="146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7AC7F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субсидия на оплату ЖКХ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555F0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2AED9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E9FBEC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72517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AB4B8C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7DF82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A4BB4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B1F3A7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DD2B7B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648BFF6E" w14:textId="77777777" w:rsidTr="00B9265F">
        <w:trPr>
          <w:trHeight w:val="315"/>
        </w:trPr>
        <w:tc>
          <w:tcPr>
            <w:tcW w:w="146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357826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федеральная (социальная) доплата к пенсии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4F2BE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53746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A4DA67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5B4C3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8735DD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2A4A8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79344B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D7FDA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2A0845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0B945343" w14:textId="77777777" w:rsidTr="00B9265F">
        <w:trPr>
          <w:trHeight w:val="315"/>
        </w:trPr>
        <w:tc>
          <w:tcPr>
            <w:tcW w:w="146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D2F9EC" w14:textId="6DB4FA1A" w:rsidR="00C10011" w:rsidRPr="00C10011" w:rsidRDefault="00C10011" w:rsidP="00B9265F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обеспечение площадью жилых помещений в соответствии с утвержденными нормативами; помещений для организации реабилита</w:t>
            </w:r>
            <w:r w:rsidR="00B9265F">
              <w:rPr>
                <w:sz w:val="24"/>
                <w:szCs w:val="24"/>
              </w:rPr>
              <w:t>ционных и лечебных мероприятий</w:t>
            </w:r>
          </w:p>
        </w:tc>
        <w:tc>
          <w:tcPr>
            <w:tcW w:w="7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CAC03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3C733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1BF2A6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38879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B6C26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4C2696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71121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CF249D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BC8056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</w:tbl>
    <w:p w14:paraId="58CA7110" w14:textId="77777777" w:rsidR="00FB53BC" w:rsidRDefault="00FB53BC" w:rsidP="00C10011">
      <w:pPr>
        <w:pStyle w:val="1b"/>
        <w:spacing w:after="0" w:line="240" w:lineRule="auto"/>
        <w:ind w:left="1069"/>
        <w:jc w:val="both"/>
        <w:rPr>
          <w:rFonts w:ascii="Arial" w:hAnsi="Arial" w:cs="Arial"/>
        </w:rPr>
      </w:pPr>
    </w:p>
    <w:p w14:paraId="42C62984" w14:textId="4A509B19" w:rsidR="00C10011" w:rsidRPr="00FB53BC" w:rsidRDefault="00FB53BC" w:rsidP="00FB53BC">
      <w:pPr>
        <w:pStyle w:val="1b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0011">
        <w:rPr>
          <w:rFonts w:ascii="Times New Roman" w:hAnsi="Times New Roman"/>
          <w:sz w:val="28"/>
          <w:szCs w:val="28"/>
        </w:rPr>
        <w:t>Рассчитайте страховые взносы, которые должны заплатить два работодателя: один из них относится к субъекту малого и среднего бизнеса, а второй не относится</w:t>
      </w:r>
      <w:r w:rsidRPr="00FB53BC">
        <w:rPr>
          <w:rFonts w:ascii="Times New Roman" w:hAnsi="Times New Roman"/>
          <w:sz w:val="28"/>
          <w:szCs w:val="28"/>
        </w:rPr>
        <w:t xml:space="preserve"> (заполните таблицу). </w:t>
      </w:r>
      <w:r w:rsidRPr="00C10011">
        <w:rPr>
          <w:rFonts w:ascii="Times New Roman" w:hAnsi="Times New Roman"/>
          <w:sz w:val="28"/>
          <w:szCs w:val="28"/>
        </w:rPr>
        <w:t>Ответьте на вопрос: если при планиро</w:t>
      </w:r>
      <w:r w:rsidR="00E42DCF">
        <w:rPr>
          <w:rFonts w:ascii="Times New Roman" w:hAnsi="Times New Roman"/>
          <w:sz w:val="28"/>
          <w:szCs w:val="28"/>
        </w:rPr>
        <w:t>вании работодатели-исполнители контрактов (в том числе государственных)</w:t>
      </w:r>
      <w:r w:rsidRPr="00C10011">
        <w:rPr>
          <w:rFonts w:ascii="Times New Roman" w:hAnsi="Times New Roman"/>
          <w:sz w:val="28"/>
          <w:szCs w:val="28"/>
        </w:rPr>
        <w:t xml:space="preserve"> не учтут предельную величину базы, а просто заработки умножат на 30%, какие последствия могут быть со стороны заказч</w:t>
      </w:r>
      <w:r w:rsidRPr="00FB53BC">
        <w:rPr>
          <w:rFonts w:ascii="Times New Roman" w:hAnsi="Times New Roman"/>
          <w:sz w:val="28"/>
          <w:szCs w:val="28"/>
        </w:rPr>
        <w:t>и</w:t>
      </w:r>
      <w:r w:rsidRPr="00C10011">
        <w:rPr>
          <w:rFonts w:ascii="Times New Roman" w:hAnsi="Times New Roman"/>
          <w:sz w:val="28"/>
          <w:szCs w:val="28"/>
        </w:rPr>
        <w:t>к</w:t>
      </w:r>
      <w:r w:rsidRPr="00FB53BC">
        <w:rPr>
          <w:rFonts w:ascii="Times New Roman" w:hAnsi="Times New Roman"/>
          <w:sz w:val="28"/>
          <w:szCs w:val="28"/>
        </w:rPr>
        <w:t>а</w:t>
      </w:r>
      <w:r w:rsidRPr="00FB53BC">
        <w:rPr>
          <w:rFonts w:ascii="Arial" w:hAnsi="Arial" w:cs="Arial"/>
        </w:rPr>
        <w:t>.</w:t>
      </w:r>
    </w:p>
    <w:tbl>
      <w:tblPr>
        <w:tblW w:w="1025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245"/>
        <w:gridCol w:w="971"/>
        <w:gridCol w:w="3735"/>
        <w:gridCol w:w="3163"/>
      </w:tblGrid>
      <w:tr w:rsidR="00C10011" w:rsidRPr="00C10011" w14:paraId="4D1E8491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60E367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00B0D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месячный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8C504B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годовой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F10537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в пределах предельной величины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62031E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сверх предельной величины</w:t>
            </w:r>
          </w:p>
        </w:tc>
      </w:tr>
      <w:tr w:rsidR="00C10011" w:rsidRPr="00C10011" w14:paraId="2AB2CEE0" w14:textId="77777777" w:rsidTr="00FB53BC">
        <w:trPr>
          <w:trHeight w:val="315"/>
        </w:trPr>
        <w:tc>
          <w:tcPr>
            <w:tcW w:w="0" w:type="auto"/>
            <w:gridSpan w:val="5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D0936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Среднемесячные заработки застрахованных первого работодателя (МСБ)</w:t>
            </w:r>
          </w:p>
        </w:tc>
      </w:tr>
      <w:tr w:rsidR="00C10011" w:rsidRPr="00C10011" w14:paraId="4D0D0E15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B72AA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EC7395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80 000,00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1ADAF8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4F2CA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707389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197508CE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E2282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2A2E10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100 000,00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35FEDE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7F696F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FC988B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47C0F09A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DF8780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proofErr w:type="spellStart"/>
            <w:r w:rsidRPr="00C10011">
              <w:rPr>
                <w:sz w:val="24"/>
                <w:szCs w:val="24"/>
              </w:rPr>
              <w:t>Азарян</w:t>
            </w:r>
            <w:proofErr w:type="spellEnd"/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5E09F9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120 000,00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B1727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8042D9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916AF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FB53BC" w:rsidRPr="00C10011" w14:paraId="3F2A58C1" w14:textId="77777777" w:rsidTr="00FB53BC">
        <w:trPr>
          <w:trHeight w:val="315"/>
        </w:trPr>
        <w:tc>
          <w:tcPr>
            <w:tcW w:w="0" w:type="auto"/>
            <w:gridSpan w:val="5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7D3396BA" w14:textId="4227B876" w:rsidR="00FB53BC" w:rsidRPr="00C10011" w:rsidRDefault="00FB53BC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Среднемесячные заработки застрахованных второго работодателя</w:t>
            </w:r>
          </w:p>
        </w:tc>
      </w:tr>
      <w:tr w:rsidR="00C10011" w:rsidRPr="00C10011" w14:paraId="0C96C63D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9BAF4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Николаев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9FA4A9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150 000,00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7CC2E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4D29A0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42AA95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093BE183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3FB6CE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proofErr w:type="spellStart"/>
            <w:r w:rsidRPr="00C10011">
              <w:rPr>
                <w:sz w:val="24"/>
                <w:szCs w:val="24"/>
              </w:rPr>
              <w:t>Моева</w:t>
            </w:r>
            <w:proofErr w:type="spellEnd"/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54A97F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275 000,00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F72A8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2667A2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62AAB5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  <w:tr w:rsidR="00C10011" w:rsidRPr="00C10011" w14:paraId="7812881D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470673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  <w:proofErr w:type="spellStart"/>
            <w:r w:rsidRPr="00C10011">
              <w:rPr>
                <w:sz w:val="24"/>
                <w:szCs w:val="24"/>
              </w:rPr>
              <w:t>Габжиев</w:t>
            </w:r>
            <w:proofErr w:type="spellEnd"/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CF5BE5" w14:textId="77777777" w:rsidR="00C10011" w:rsidRPr="00C10011" w:rsidRDefault="00C10011" w:rsidP="00C10011">
            <w:pPr>
              <w:widowControl/>
              <w:jc w:val="right"/>
              <w:rPr>
                <w:sz w:val="24"/>
                <w:szCs w:val="24"/>
              </w:rPr>
            </w:pPr>
            <w:r w:rsidRPr="00C10011">
              <w:rPr>
                <w:sz w:val="24"/>
                <w:szCs w:val="24"/>
              </w:rPr>
              <w:t>250 000,00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052C2A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7C4E81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DC7F74" w14:textId="77777777" w:rsidR="00C10011" w:rsidRPr="00C10011" w:rsidRDefault="00C10011" w:rsidP="00C10011">
            <w:pPr>
              <w:widowControl/>
              <w:rPr>
                <w:sz w:val="24"/>
                <w:szCs w:val="24"/>
              </w:rPr>
            </w:pPr>
          </w:p>
        </w:tc>
      </w:tr>
    </w:tbl>
    <w:p w14:paraId="3D3E66D9" w14:textId="00739475" w:rsidR="00FB53BC" w:rsidRPr="00FB53BC" w:rsidRDefault="00FB53BC" w:rsidP="00761EC0">
      <w:pPr>
        <w:pStyle w:val="1b"/>
        <w:spacing w:after="0"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53BC">
        <w:rPr>
          <w:rFonts w:ascii="Times New Roman" w:hAnsi="Times New Roman"/>
          <w:sz w:val="24"/>
          <w:szCs w:val="24"/>
        </w:rPr>
        <w:t>Справочно</w:t>
      </w:r>
      <w:proofErr w:type="spellEnd"/>
      <w:r w:rsidRPr="00FB53BC">
        <w:rPr>
          <w:rFonts w:ascii="Times New Roman" w:hAnsi="Times New Roman"/>
          <w:sz w:val="24"/>
          <w:szCs w:val="24"/>
        </w:rPr>
        <w:t>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0"/>
      </w:tblGrid>
      <w:tr w:rsidR="00FB53BC" w:rsidRPr="00FB53BC" w14:paraId="6C84B58C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0802BFCC" w14:textId="6C684982" w:rsidR="00FB53BC" w:rsidRPr="00FB53BC" w:rsidRDefault="00FB53BC" w:rsidP="00FB53BC">
            <w:pPr>
              <w:widowControl/>
              <w:rPr>
                <w:sz w:val="24"/>
                <w:szCs w:val="24"/>
              </w:rPr>
            </w:pPr>
            <w:r w:rsidRPr="00FB53BC">
              <w:rPr>
                <w:sz w:val="24"/>
                <w:szCs w:val="24"/>
              </w:rPr>
              <w:t>МРОТ на начало 2025 года - 22</w:t>
            </w:r>
            <w:r>
              <w:rPr>
                <w:sz w:val="24"/>
                <w:szCs w:val="24"/>
              </w:rPr>
              <w:t> </w:t>
            </w:r>
            <w:r w:rsidRPr="00FB53BC">
              <w:rPr>
                <w:sz w:val="24"/>
                <w:szCs w:val="24"/>
              </w:rPr>
              <w:t>440</w:t>
            </w:r>
            <w:r>
              <w:rPr>
                <w:sz w:val="24"/>
                <w:szCs w:val="24"/>
              </w:rPr>
              <w:t xml:space="preserve"> руб.</w:t>
            </w:r>
          </w:p>
        </w:tc>
      </w:tr>
      <w:tr w:rsidR="00FB53BC" w:rsidRPr="00FB53BC" w14:paraId="3965542B" w14:textId="77777777" w:rsidTr="00FB53BC">
        <w:trPr>
          <w:trHeight w:val="315"/>
        </w:trPr>
        <w:tc>
          <w:tcPr>
            <w:tcW w:w="0" w:type="auto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3A35B4C9" w14:textId="17015712" w:rsidR="00FB53BC" w:rsidRPr="00FB53BC" w:rsidRDefault="00FB53BC" w:rsidP="00FB53BC">
            <w:pPr>
              <w:widowControl/>
              <w:rPr>
                <w:sz w:val="24"/>
                <w:szCs w:val="24"/>
              </w:rPr>
            </w:pPr>
            <w:r w:rsidRPr="00FB53BC">
              <w:rPr>
                <w:sz w:val="24"/>
                <w:szCs w:val="24"/>
              </w:rPr>
              <w:t>предельная величина базы для расчета страховых взносов - 2 759</w:t>
            </w:r>
            <w:r>
              <w:rPr>
                <w:sz w:val="24"/>
                <w:szCs w:val="24"/>
              </w:rPr>
              <w:t> </w:t>
            </w:r>
            <w:r w:rsidRPr="00FB53BC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руб. </w:t>
            </w:r>
          </w:p>
        </w:tc>
      </w:tr>
    </w:tbl>
    <w:p w14:paraId="0879D189" w14:textId="77777777" w:rsidR="00FB53BC" w:rsidRDefault="00FB53BC" w:rsidP="00FB53BC">
      <w:pPr>
        <w:pStyle w:val="1b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7C516557" w14:textId="0D92CF9B" w:rsidR="007459CE" w:rsidRDefault="007459CE" w:rsidP="00FB53BC">
      <w:pPr>
        <w:pStyle w:val="1b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011">
        <w:rPr>
          <w:rFonts w:ascii="Times New Roman" w:hAnsi="Times New Roman"/>
          <w:sz w:val="28"/>
          <w:szCs w:val="28"/>
        </w:rPr>
        <w:t xml:space="preserve">Рассчитайте минимальный и максимальный размер добровольных взносов, который может уплатить самозанятый </w:t>
      </w:r>
      <w:r w:rsidR="00C10011" w:rsidRPr="00C10011">
        <w:rPr>
          <w:rFonts w:ascii="Times New Roman" w:hAnsi="Times New Roman"/>
          <w:sz w:val="28"/>
          <w:szCs w:val="28"/>
        </w:rPr>
        <w:t>с 2015 года</w:t>
      </w:r>
      <w:r w:rsidRPr="00C10011">
        <w:rPr>
          <w:rFonts w:ascii="Times New Roman" w:hAnsi="Times New Roman"/>
          <w:sz w:val="28"/>
          <w:szCs w:val="28"/>
        </w:rPr>
        <w:t xml:space="preserve"> в Социальный фонд России для формирования прав на страховую пенсию</w:t>
      </w:r>
      <w:r w:rsidR="00C10011">
        <w:rPr>
          <w:rFonts w:ascii="Times New Roman" w:hAnsi="Times New Roman"/>
          <w:sz w:val="28"/>
          <w:szCs w:val="28"/>
        </w:rPr>
        <w:t>,</w:t>
      </w:r>
      <w:r w:rsidRPr="00C10011">
        <w:rPr>
          <w:rFonts w:ascii="Times New Roman" w:hAnsi="Times New Roman"/>
          <w:sz w:val="28"/>
          <w:szCs w:val="28"/>
        </w:rPr>
        <w:t xml:space="preserve"> и определите величину </w:t>
      </w:r>
      <w:r w:rsidR="00C10011" w:rsidRPr="00C10011">
        <w:rPr>
          <w:rFonts w:ascii="Times New Roman" w:hAnsi="Times New Roman"/>
          <w:sz w:val="28"/>
          <w:szCs w:val="28"/>
        </w:rPr>
        <w:t>ИПК</w:t>
      </w:r>
      <w:r w:rsidR="00C10011">
        <w:rPr>
          <w:rFonts w:ascii="Times New Roman" w:hAnsi="Times New Roman"/>
          <w:sz w:val="28"/>
          <w:szCs w:val="28"/>
        </w:rPr>
        <w:t xml:space="preserve"> за каждый год с 2015 года.</w:t>
      </w:r>
    </w:p>
    <w:p w14:paraId="54332B0C" w14:textId="7CA1E5A4" w:rsidR="00C10011" w:rsidRDefault="00FB53BC" w:rsidP="00FB53BC">
      <w:pPr>
        <w:pStyle w:val="1b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 подруги, у которых родился второй ребенок, получили разные размеры пособий по уходу за ребенком до полутора лет. Объясните, почему.</w:t>
      </w:r>
    </w:p>
    <w:p w14:paraId="0787B7C6" w14:textId="0DE15279" w:rsidR="00FB53BC" w:rsidRPr="00C10011" w:rsidRDefault="00FB53BC" w:rsidP="00FB53BC">
      <w:pPr>
        <w:pStyle w:val="1b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Рассчитайте размер страховых взносов на ОМС неработающего населения в Новосибирской области, если численность неработающих составляет 1,7 млн человек.</w:t>
      </w:r>
    </w:p>
    <w:p w14:paraId="61180321" w14:textId="48A4FB81" w:rsidR="00DE6D24" w:rsidRPr="005E4A22" w:rsidRDefault="00DE6D24" w:rsidP="004F30E7">
      <w:pPr>
        <w:pStyle w:val="1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80"/>
    <w:p w14:paraId="4B055FF5" w14:textId="6733CED6" w:rsidR="004C0D8D" w:rsidRDefault="004C0D8D" w:rsidP="006D1DD0">
      <w:pPr>
        <w:tabs>
          <w:tab w:val="left" w:pos="-180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283F2215" w14:textId="2D330CA6" w:rsidR="004C0D8D" w:rsidRDefault="004C0D8D" w:rsidP="00E74240">
      <w:pPr>
        <w:tabs>
          <w:tab w:val="left" w:pos="-180"/>
        </w:tabs>
        <w:suppressAutoHyphens/>
        <w:spacing w:line="360" w:lineRule="auto"/>
        <w:ind w:right="68" w:firstLine="720"/>
        <w:jc w:val="both"/>
        <w:rPr>
          <w:sz w:val="28"/>
          <w:szCs w:val="28"/>
        </w:rPr>
        <w:sectPr w:rsidR="004C0D8D" w:rsidSect="008644EA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 w:rsidRPr="005B3E75">
        <w:rPr>
          <w:sz w:val="28"/>
          <w:szCs w:val="28"/>
        </w:rPr>
        <w:t xml:space="preserve">Критерии балльной оценки форм текущего контроля успеваемости содержатся </w:t>
      </w:r>
      <w:r w:rsidRPr="005B3E75">
        <w:rPr>
          <w:sz w:val="28"/>
          <w:szCs w:val="28"/>
        </w:rPr>
        <w:lastRenderedPageBreak/>
        <w:t xml:space="preserve">в соответствующих методических рекомендациях </w:t>
      </w:r>
      <w:r w:rsidR="00C51BE9">
        <w:rPr>
          <w:sz w:val="28"/>
          <w:szCs w:val="28"/>
        </w:rPr>
        <w:t xml:space="preserve">Кафедры </w:t>
      </w:r>
      <w:r w:rsidRPr="005B3E75">
        <w:rPr>
          <w:sz w:val="28"/>
          <w:szCs w:val="28"/>
        </w:rPr>
        <w:t>общественных финансов</w:t>
      </w:r>
      <w:r w:rsidR="00C51BE9">
        <w:rPr>
          <w:sz w:val="28"/>
          <w:szCs w:val="28"/>
        </w:rPr>
        <w:t xml:space="preserve"> Финансового факультета</w:t>
      </w:r>
      <w:r>
        <w:rPr>
          <w:sz w:val="28"/>
          <w:szCs w:val="28"/>
        </w:rPr>
        <w:t>.</w:t>
      </w:r>
    </w:p>
    <w:p w14:paraId="190B3E92" w14:textId="39642B8C" w:rsidR="004C0D8D" w:rsidRDefault="004C0D8D" w:rsidP="004C0D8D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1" w:name="_Toc19311162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r w:rsidR="00753634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81"/>
    </w:p>
    <w:p w14:paraId="5F6C30B1" w14:textId="4BE18F54" w:rsidR="004C0D8D" w:rsidRDefault="004C0D8D" w:rsidP="00AD2C60">
      <w:pPr>
        <w:suppressAutoHyphens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744765A" w14:textId="77777777" w:rsidR="00AD2C60" w:rsidRDefault="00AD2C60" w:rsidP="00AD2C60">
      <w:pPr>
        <w:suppressAutoHyphens/>
        <w:spacing w:line="360" w:lineRule="auto"/>
        <w:ind w:firstLine="709"/>
        <w:jc w:val="both"/>
        <w:rPr>
          <w:sz w:val="28"/>
        </w:rPr>
      </w:pPr>
    </w:p>
    <w:p w14:paraId="6F2F4226" w14:textId="77777777" w:rsidR="004C0D8D" w:rsidRDefault="004C0D8D" w:rsidP="00AD2C6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97F23DC" w14:textId="75BB5DB6" w:rsidR="004C0D8D" w:rsidRDefault="004C0D8D" w:rsidP="004C0D8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C788A">
        <w:rPr>
          <w:sz w:val="28"/>
          <w:szCs w:val="28"/>
        </w:rPr>
        <w:t>6</w:t>
      </w:r>
    </w:p>
    <w:tbl>
      <w:tblPr>
        <w:tblStyle w:val="aff"/>
        <w:tblW w:w="14560" w:type="dxa"/>
        <w:tblLayout w:type="fixed"/>
        <w:tblLook w:val="04A0" w:firstRow="1" w:lastRow="0" w:firstColumn="1" w:lastColumn="0" w:noHBand="0" w:noVBand="1"/>
      </w:tblPr>
      <w:tblGrid>
        <w:gridCol w:w="2376"/>
        <w:gridCol w:w="171"/>
        <w:gridCol w:w="2835"/>
        <w:gridCol w:w="113"/>
        <w:gridCol w:w="3383"/>
        <w:gridCol w:w="5682"/>
      </w:tblGrid>
      <w:tr w:rsidR="004C0D8D" w14:paraId="4904769E" w14:textId="77777777" w:rsidTr="00B34772">
        <w:tc>
          <w:tcPr>
            <w:tcW w:w="2547" w:type="dxa"/>
            <w:gridSpan w:val="2"/>
            <w:vAlign w:val="center"/>
          </w:tcPr>
          <w:p w14:paraId="3D8F7FC5" w14:textId="77777777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vAlign w:val="center"/>
          </w:tcPr>
          <w:p w14:paraId="1A376741" w14:textId="77777777" w:rsidR="000C19D7" w:rsidRDefault="004C0D8D" w:rsidP="000C19D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14:paraId="45258208" w14:textId="5A80F650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3496" w:type="dxa"/>
            <w:gridSpan w:val="2"/>
            <w:vAlign w:val="center"/>
          </w:tcPr>
          <w:p w14:paraId="4AFA4219" w14:textId="77777777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82" w:type="dxa"/>
            <w:vAlign w:val="center"/>
          </w:tcPr>
          <w:p w14:paraId="7DC6A713" w14:textId="292727BA" w:rsidR="004C0D8D" w:rsidRDefault="004C0D8D" w:rsidP="000C19D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 w:rsidR="000C19D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контрольные</w:t>
            </w:r>
            <w:r w:rsidR="000C19D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задания</w:t>
            </w:r>
          </w:p>
        </w:tc>
      </w:tr>
      <w:tr w:rsidR="00913835" w14:paraId="11978DB8" w14:textId="77777777" w:rsidTr="00B34772">
        <w:trPr>
          <w:trHeight w:val="144"/>
        </w:trPr>
        <w:tc>
          <w:tcPr>
            <w:tcW w:w="14560" w:type="dxa"/>
            <w:gridSpan w:val="6"/>
            <w:tcBorders>
              <w:right w:val="single" w:sz="4" w:space="0" w:color="auto"/>
            </w:tcBorders>
          </w:tcPr>
          <w:p w14:paraId="6616BE83" w14:textId="69519D2E" w:rsidR="00913835" w:rsidRPr="00993879" w:rsidRDefault="00913835" w:rsidP="00913835">
            <w:pPr>
              <w:contextualSpacing/>
              <w:jc w:val="center"/>
            </w:pPr>
            <w:r>
              <w:rPr>
                <w:i/>
                <w:iCs/>
                <w:sz w:val="24"/>
                <w:szCs w:val="24"/>
              </w:rPr>
              <w:t>Профиль «Государственные и муниципальные финансы»</w:t>
            </w:r>
          </w:p>
        </w:tc>
      </w:tr>
      <w:tr w:rsidR="00B352A8" w14:paraId="4E0F9582" w14:textId="77777777" w:rsidTr="00B1680B">
        <w:trPr>
          <w:trHeight w:val="888"/>
        </w:trPr>
        <w:tc>
          <w:tcPr>
            <w:tcW w:w="2376" w:type="dxa"/>
            <w:vMerge w:val="restart"/>
          </w:tcPr>
          <w:p w14:paraId="3F399D26" w14:textId="77777777" w:rsidR="00B352A8" w:rsidRDefault="00B352A8" w:rsidP="00913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14:paraId="2038D664" w14:textId="419E6DD7" w:rsidR="00B352A8" w:rsidRDefault="00B352A8" w:rsidP="0091383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119" w:type="dxa"/>
            <w:gridSpan w:val="3"/>
          </w:tcPr>
          <w:p w14:paraId="3F857586" w14:textId="4760781B" w:rsidR="00B352A8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налоговой и долговой политики.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2DAF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</w:p>
          <w:p w14:paraId="6E3A89DC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отечественные и международные источники данных о публичных и частных расходах на социальное обеспечение</w:t>
            </w:r>
          </w:p>
          <w:p w14:paraId="56C79D5B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Уметь: </w:t>
            </w:r>
          </w:p>
          <w:p w14:paraId="7DFA5C2F" w14:textId="42EC7D35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highlight w:val="yellow"/>
              </w:rPr>
            </w:pPr>
            <w:r w:rsidRPr="00116D96">
              <w:rPr>
                <w:iCs/>
                <w:sz w:val="24"/>
                <w:szCs w:val="24"/>
              </w:rPr>
              <w:t>собирать и анализировать данные о публичных и частных расходах на социальное обеспечение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FB8" w14:textId="0F106508" w:rsidR="00002BAE" w:rsidRPr="00E22352" w:rsidRDefault="00B352A8" w:rsidP="00002BAE">
            <w:pPr>
              <w:jc w:val="center"/>
              <w:rPr>
                <w:i/>
                <w:sz w:val="24"/>
                <w:szCs w:val="24"/>
              </w:rPr>
            </w:pPr>
            <w:r w:rsidRPr="00002BAE">
              <w:rPr>
                <w:i/>
                <w:sz w:val="24"/>
                <w:szCs w:val="24"/>
              </w:rPr>
              <w:t>Зада</w:t>
            </w:r>
            <w:r w:rsidR="00B1680B">
              <w:rPr>
                <w:i/>
                <w:sz w:val="24"/>
                <w:szCs w:val="24"/>
              </w:rPr>
              <w:t>ние 1</w:t>
            </w:r>
          </w:p>
          <w:p w14:paraId="4624BA7E" w14:textId="5D6DC809" w:rsidR="00B352A8" w:rsidRPr="00002BAE" w:rsidRDefault="00C668A4" w:rsidP="00002BAE">
            <w:pPr>
              <w:jc w:val="both"/>
              <w:rPr>
                <w:sz w:val="24"/>
                <w:szCs w:val="24"/>
              </w:rPr>
            </w:pPr>
            <w:r w:rsidRPr="00002BAE">
              <w:rPr>
                <w:sz w:val="24"/>
                <w:szCs w:val="24"/>
              </w:rPr>
              <w:t xml:space="preserve">На основе данных ЕГИССО проанализируйте </w:t>
            </w:r>
            <w:r w:rsidR="00002BAE" w:rsidRPr="00002BAE">
              <w:rPr>
                <w:sz w:val="24"/>
                <w:szCs w:val="24"/>
              </w:rPr>
              <w:t xml:space="preserve">структуру </w:t>
            </w:r>
            <w:r w:rsidRPr="00002BAE">
              <w:rPr>
                <w:sz w:val="24"/>
                <w:szCs w:val="24"/>
              </w:rPr>
              <w:t>социальных выплат в разрезе</w:t>
            </w:r>
            <w:r w:rsidR="00002BAE" w:rsidRPr="00002BAE">
              <w:rPr>
                <w:sz w:val="24"/>
                <w:szCs w:val="24"/>
              </w:rPr>
              <w:t xml:space="preserve"> мер социальной защиты и</w:t>
            </w:r>
            <w:r w:rsidRPr="00002BAE">
              <w:rPr>
                <w:sz w:val="24"/>
                <w:szCs w:val="24"/>
              </w:rPr>
              <w:t xml:space="preserve"> источников финансирования</w:t>
            </w:r>
            <w:r w:rsidR="00002BAE">
              <w:rPr>
                <w:sz w:val="24"/>
                <w:szCs w:val="24"/>
              </w:rPr>
              <w:t>.</w:t>
            </w:r>
          </w:p>
          <w:p w14:paraId="4684D6B6" w14:textId="60A62E94" w:rsidR="00002BAE" w:rsidRPr="00002BAE" w:rsidRDefault="00B352A8" w:rsidP="00002BAE">
            <w:pPr>
              <w:jc w:val="center"/>
              <w:rPr>
                <w:i/>
                <w:sz w:val="24"/>
                <w:szCs w:val="24"/>
              </w:rPr>
            </w:pPr>
            <w:r w:rsidRPr="00002BAE">
              <w:rPr>
                <w:i/>
                <w:sz w:val="24"/>
                <w:szCs w:val="24"/>
              </w:rPr>
              <w:t>Задание 2</w:t>
            </w:r>
          </w:p>
          <w:p w14:paraId="622F3BCB" w14:textId="2F2FF243" w:rsidR="00B352A8" w:rsidRPr="00002BAE" w:rsidRDefault="00C668A4" w:rsidP="00002BAE">
            <w:pPr>
              <w:jc w:val="both"/>
              <w:rPr>
                <w:sz w:val="24"/>
                <w:szCs w:val="24"/>
              </w:rPr>
            </w:pPr>
            <w:r w:rsidRPr="00002BAE">
              <w:rPr>
                <w:sz w:val="24"/>
                <w:szCs w:val="24"/>
              </w:rPr>
              <w:t>На основе данных</w:t>
            </w:r>
            <w:r w:rsidR="00002BAE" w:rsidRPr="00002BAE">
              <w:rPr>
                <w:sz w:val="24"/>
                <w:szCs w:val="24"/>
              </w:rPr>
              <w:t xml:space="preserve"> </w:t>
            </w:r>
            <w:proofErr w:type="spellStart"/>
            <w:r w:rsidR="00002BAE" w:rsidRPr="00002BAE">
              <w:rPr>
                <w:sz w:val="24"/>
                <w:szCs w:val="24"/>
              </w:rPr>
              <w:t>дашборда</w:t>
            </w:r>
            <w:proofErr w:type="spellEnd"/>
            <w:r w:rsidR="00002BAE" w:rsidRPr="00002BAE">
              <w:rPr>
                <w:sz w:val="24"/>
                <w:szCs w:val="24"/>
              </w:rPr>
              <w:t xml:space="preserve"> МОТ «Социальная поддержка» на примере 5 стран по выбору, определите охват программами социального обеспечения и структуру источников финансирования социального обеспечения</w:t>
            </w:r>
            <w:r w:rsidR="00002BAE">
              <w:rPr>
                <w:sz w:val="24"/>
                <w:szCs w:val="24"/>
              </w:rPr>
              <w:t>, сделайте выводы.</w:t>
            </w:r>
          </w:p>
          <w:p w14:paraId="08AF745C" w14:textId="1D6365B6" w:rsidR="00B352A8" w:rsidRPr="002255F1" w:rsidRDefault="00B352A8" w:rsidP="00913835">
            <w:pPr>
              <w:tabs>
                <w:tab w:val="left" w:pos="142"/>
              </w:tabs>
              <w:jc w:val="both"/>
              <w:rPr>
                <w:highlight w:val="yellow"/>
              </w:rPr>
            </w:pPr>
          </w:p>
        </w:tc>
      </w:tr>
      <w:tr w:rsidR="00B352A8" w14:paraId="09AD3AF9" w14:textId="77777777" w:rsidTr="00B1680B">
        <w:trPr>
          <w:trHeight w:val="245"/>
        </w:trPr>
        <w:tc>
          <w:tcPr>
            <w:tcW w:w="2376" w:type="dxa"/>
            <w:vMerge/>
          </w:tcPr>
          <w:p w14:paraId="61991828" w14:textId="2B5CA116" w:rsidR="00B352A8" w:rsidRDefault="00B352A8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3"/>
          </w:tcPr>
          <w:p w14:paraId="49409E3B" w14:textId="400CDEEA" w:rsidR="00B352A8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124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13653193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Показатели, отражающие уровень бедности, неравенства, методики их определения</w:t>
            </w:r>
          </w:p>
          <w:p w14:paraId="2C2B92AB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Уметь:</w:t>
            </w:r>
          </w:p>
          <w:p w14:paraId="4F032642" w14:textId="1EA681CA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  <w:highlight w:val="yellow"/>
              </w:rPr>
            </w:pPr>
            <w:r w:rsidRPr="00116D96">
              <w:rPr>
                <w:iCs/>
                <w:sz w:val="24"/>
                <w:szCs w:val="24"/>
              </w:rPr>
              <w:t xml:space="preserve">Выявлять факторы, влияющие на достижимость национальной цели </w:t>
            </w:r>
            <w:r w:rsidRPr="00B352A8">
              <w:rPr>
                <w:iCs/>
                <w:sz w:val="24"/>
                <w:szCs w:val="24"/>
                <w:lang w:val="en-US"/>
              </w:rPr>
              <w:t>c</w:t>
            </w:r>
            <w:r w:rsidRPr="00B352A8">
              <w:rPr>
                <w:color w:val="474747"/>
                <w:sz w:val="24"/>
                <w:szCs w:val="24"/>
                <w:shd w:val="clear" w:color="auto" w:fill="FFFFFF"/>
              </w:rPr>
              <w:t>охранения населения, укрепления здоровья и повышения благополучия людей, поддержка семьи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0378" w14:textId="0E07389B" w:rsidR="00B352A8" w:rsidRPr="00002BAE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002BAE">
              <w:rPr>
                <w:i/>
                <w:sz w:val="24"/>
                <w:szCs w:val="24"/>
              </w:rPr>
              <w:t xml:space="preserve">Задание </w:t>
            </w:r>
            <w:r w:rsidR="00B1680B">
              <w:rPr>
                <w:i/>
                <w:sz w:val="24"/>
                <w:szCs w:val="24"/>
              </w:rPr>
              <w:t>1</w:t>
            </w:r>
          </w:p>
          <w:p w14:paraId="01965BB9" w14:textId="4A2E613A" w:rsidR="00002BAE" w:rsidRPr="00002BAE" w:rsidRDefault="00CC7879" w:rsidP="00002B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Подберите публикации о многомерном измерении бедности, сравните описанные в них подходы с определением уровня бедности в российском законодательстве, стандартах ОЭСР и </w:t>
            </w:r>
            <w:r w:rsidR="00B66D5B">
              <w:rPr>
                <w:sz w:val="24"/>
                <w:szCs w:val="24"/>
              </w:rPr>
              <w:t>критериях оценки достижения целей устойчивого развития</w:t>
            </w:r>
          </w:p>
          <w:p w14:paraId="61B35E32" w14:textId="6C6341F3" w:rsidR="00B352A8" w:rsidRPr="00002BAE" w:rsidRDefault="00B1680B" w:rsidP="009138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</w:t>
            </w:r>
          </w:p>
          <w:p w14:paraId="46DF903C" w14:textId="22252601" w:rsidR="00B352A8" w:rsidRPr="002255F1" w:rsidRDefault="007459CE" w:rsidP="007459C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7459CE">
              <w:rPr>
                <w:sz w:val="24"/>
                <w:szCs w:val="24"/>
              </w:rPr>
              <w:t>На основе анализа целевых и фактических показателей реализации национального проекта «Демография», сделайте вывод об уровне достижения целевых показателей и факторах, определяющих этот уровень.</w:t>
            </w:r>
          </w:p>
        </w:tc>
      </w:tr>
      <w:tr w:rsidR="00B352A8" w14:paraId="6DA40A83" w14:textId="77777777" w:rsidTr="00B1680B">
        <w:trPr>
          <w:trHeight w:val="888"/>
        </w:trPr>
        <w:tc>
          <w:tcPr>
            <w:tcW w:w="2376" w:type="dxa"/>
            <w:vMerge w:val="restart"/>
          </w:tcPr>
          <w:p w14:paraId="48C9884C" w14:textId="7361B82A" w:rsidR="00B352A8" w:rsidRDefault="00B352A8" w:rsidP="009138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14:paraId="5EE366A4" w14:textId="767EA3E0" w:rsidR="00B352A8" w:rsidRDefault="00B352A8" w:rsidP="00913835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3119" w:type="dxa"/>
            <w:gridSpan w:val="3"/>
          </w:tcPr>
          <w:p w14:paraId="54E58C5A" w14:textId="02775BD9" w:rsidR="00B352A8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 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832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72A2E986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методики расчета единого страхового взноса, основных социальных выплат</w:t>
            </w:r>
          </w:p>
          <w:p w14:paraId="6EE59ED5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Уметь: </w:t>
            </w:r>
          </w:p>
          <w:p w14:paraId="05462C52" w14:textId="7A0B339B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highlight w:val="yellow"/>
              </w:rPr>
            </w:pPr>
            <w:r w:rsidRPr="00116D96">
              <w:rPr>
                <w:iCs/>
                <w:sz w:val="24"/>
                <w:szCs w:val="24"/>
              </w:rPr>
              <w:t>рассчитывать единый страховой взнос и размеры основных социальных выплат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D6F" w14:textId="36E5E8E9" w:rsidR="00B352A8" w:rsidRPr="00B66D5B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B66D5B">
              <w:rPr>
                <w:i/>
                <w:sz w:val="24"/>
                <w:szCs w:val="24"/>
              </w:rPr>
              <w:t>Задание 1</w:t>
            </w:r>
          </w:p>
          <w:p w14:paraId="7BDE81DE" w14:textId="45C21570" w:rsidR="00002BAE" w:rsidRPr="00B66D5B" w:rsidRDefault="00002BAE" w:rsidP="00B66D5B">
            <w:pPr>
              <w:jc w:val="both"/>
              <w:rPr>
                <w:sz w:val="24"/>
                <w:szCs w:val="24"/>
              </w:rPr>
            </w:pPr>
            <w:r w:rsidRPr="00B66D5B">
              <w:rPr>
                <w:sz w:val="24"/>
                <w:szCs w:val="24"/>
              </w:rPr>
              <w:t xml:space="preserve">Объясните, </w:t>
            </w:r>
            <w:r w:rsidR="00B66D5B" w:rsidRPr="00B66D5B">
              <w:rPr>
                <w:sz w:val="24"/>
                <w:szCs w:val="24"/>
              </w:rPr>
              <w:t>в каком случае у</w:t>
            </w:r>
            <w:r w:rsidRPr="00B66D5B">
              <w:rPr>
                <w:sz w:val="24"/>
                <w:szCs w:val="24"/>
              </w:rPr>
              <w:t xml:space="preserve"> исполнителя гос</w:t>
            </w:r>
            <w:r w:rsidR="00B66D5B" w:rsidRPr="00B66D5B">
              <w:rPr>
                <w:sz w:val="24"/>
                <w:szCs w:val="24"/>
              </w:rPr>
              <w:t xml:space="preserve">ударственного </w:t>
            </w:r>
            <w:r w:rsidRPr="00B66D5B">
              <w:rPr>
                <w:sz w:val="24"/>
                <w:szCs w:val="24"/>
              </w:rPr>
              <w:t xml:space="preserve">контракта </w:t>
            </w:r>
            <w:r w:rsidR="00B66D5B" w:rsidRPr="00B66D5B">
              <w:rPr>
                <w:sz w:val="24"/>
                <w:szCs w:val="24"/>
              </w:rPr>
              <w:t>может</w:t>
            </w:r>
            <w:r w:rsidRPr="00B66D5B">
              <w:rPr>
                <w:sz w:val="24"/>
                <w:szCs w:val="24"/>
              </w:rPr>
              <w:t xml:space="preserve"> </w:t>
            </w:r>
            <w:r w:rsidR="00B66D5B" w:rsidRPr="00B66D5B">
              <w:rPr>
                <w:sz w:val="24"/>
                <w:szCs w:val="24"/>
              </w:rPr>
              <w:t xml:space="preserve">образоваться </w:t>
            </w:r>
            <w:r w:rsidRPr="00B66D5B">
              <w:rPr>
                <w:sz w:val="24"/>
                <w:szCs w:val="24"/>
              </w:rPr>
              <w:t>экономия на уплату единого страхового взноса по сравнению с суммой, предусмотренной при обосновании цены контракта</w:t>
            </w:r>
          </w:p>
          <w:p w14:paraId="32644516" w14:textId="77777777" w:rsidR="00B1680B" w:rsidRDefault="00B1680B" w:rsidP="00B1680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 2</w:t>
            </w:r>
          </w:p>
          <w:p w14:paraId="41BD44CD" w14:textId="12490D0F" w:rsidR="00B66D5B" w:rsidRPr="00B1680B" w:rsidRDefault="00B1680B" w:rsidP="00B1680B">
            <w:pPr>
              <w:jc w:val="both"/>
              <w:rPr>
                <w:i/>
                <w:sz w:val="24"/>
                <w:szCs w:val="24"/>
              </w:rPr>
            </w:pPr>
            <w:r w:rsidRPr="00B1680B">
              <w:rPr>
                <w:sz w:val="24"/>
                <w:szCs w:val="24"/>
              </w:rPr>
              <w:t>В</w:t>
            </w:r>
            <w:r w:rsidR="00B66D5B" w:rsidRPr="00B66D5B">
              <w:rPr>
                <w:sz w:val="24"/>
                <w:szCs w:val="24"/>
              </w:rPr>
              <w:t>еличин</w:t>
            </w:r>
            <w:r>
              <w:rPr>
                <w:sz w:val="24"/>
                <w:szCs w:val="24"/>
              </w:rPr>
              <w:t>а</w:t>
            </w:r>
            <w:r w:rsidR="00B66D5B" w:rsidRPr="00B66D5B">
              <w:rPr>
                <w:sz w:val="24"/>
                <w:szCs w:val="24"/>
              </w:rPr>
              <w:t xml:space="preserve"> ИПК –</w:t>
            </w:r>
            <w:r w:rsidR="00AD37A6">
              <w:rPr>
                <w:sz w:val="24"/>
                <w:szCs w:val="24"/>
              </w:rPr>
              <w:t xml:space="preserve"> </w:t>
            </w:r>
            <w:r w:rsidR="00B66D5B" w:rsidRPr="00B66D5B">
              <w:rPr>
                <w:sz w:val="24"/>
                <w:szCs w:val="24"/>
              </w:rPr>
              <w:t>150,135 расс</w:t>
            </w:r>
            <w:r>
              <w:rPr>
                <w:sz w:val="24"/>
                <w:szCs w:val="24"/>
              </w:rPr>
              <w:t>читайте размер страховой пенсии, если у застрахованного лица нет пенсионных льгот.</w:t>
            </w:r>
          </w:p>
          <w:p w14:paraId="701EEE2C" w14:textId="397F00C4" w:rsidR="00B352A8" w:rsidRPr="002255F1" w:rsidRDefault="00B352A8" w:rsidP="00913835">
            <w:pPr>
              <w:contextualSpacing/>
              <w:jc w:val="both"/>
              <w:rPr>
                <w:highlight w:val="yellow"/>
              </w:rPr>
            </w:pPr>
          </w:p>
        </w:tc>
      </w:tr>
      <w:tr w:rsidR="00B352A8" w14:paraId="094D3CB0" w14:textId="77777777" w:rsidTr="00B1680B">
        <w:trPr>
          <w:trHeight w:val="888"/>
        </w:trPr>
        <w:tc>
          <w:tcPr>
            <w:tcW w:w="2376" w:type="dxa"/>
            <w:vMerge/>
          </w:tcPr>
          <w:p w14:paraId="1C274127" w14:textId="77777777" w:rsidR="00B352A8" w:rsidRDefault="00B352A8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3"/>
          </w:tcPr>
          <w:p w14:paraId="28FB456B" w14:textId="2214E663" w:rsidR="00B352A8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078A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10FD342B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16D96">
              <w:rPr>
                <w:iCs/>
                <w:sz w:val="24"/>
                <w:szCs w:val="24"/>
              </w:rPr>
              <w:t>современные методы сбора, обработки и анализа информации, необходимой для интерпретации бюджетных показателей в сфере социального обеспечения</w:t>
            </w:r>
          </w:p>
          <w:p w14:paraId="5CC712FC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lastRenderedPageBreak/>
              <w:t xml:space="preserve">Уметь: </w:t>
            </w:r>
          </w:p>
          <w:p w14:paraId="4AA2E1F4" w14:textId="5ABA4251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  <w:highlight w:val="yellow"/>
              </w:rPr>
            </w:pPr>
            <w:r w:rsidRPr="00116D96">
              <w:rPr>
                <w:iCs/>
                <w:sz w:val="24"/>
                <w:szCs w:val="24"/>
              </w:rPr>
              <w:t>использовать данные Единого портала</w:t>
            </w:r>
            <w:r w:rsidR="00D977C9">
              <w:rPr>
                <w:iCs/>
                <w:sz w:val="24"/>
                <w:szCs w:val="24"/>
              </w:rPr>
              <w:t xml:space="preserve"> бюджетной системы Российской Федерации</w:t>
            </w:r>
            <w:r w:rsidRPr="00116D96">
              <w:rPr>
                <w:iCs/>
                <w:sz w:val="24"/>
                <w:szCs w:val="24"/>
              </w:rPr>
              <w:t xml:space="preserve"> «Электронный бюджет»</w:t>
            </w:r>
            <w:r>
              <w:rPr>
                <w:iCs/>
                <w:sz w:val="24"/>
                <w:szCs w:val="24"/>
              </w:rPr>
              <w:t xml:space="preserve">, ЕГИССО, </w:t>
            </w:r>
            <w:r>
              <w:rPr>
                <w:iCs/>
                <w:sz w:val="24"/>
                <w:szCs w:val="24"/>
                <w:lang w:val="en-US"/>
              </w:rPr>
              <w:t>SOCX</w:t>
            </w:r>
            <w:r w:rsidRPr="00116D96">
              <w:rPr>
                <w:iCs/>
                <w:sz w:val="24"/>
                <w:szCs w:val="24"/>
              </w:rPr>
              <w:t xml:space="preserve"> для оценки уровня и источников финансирования на социальное обеспечение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7946" w14:textId="6FDD37F6" w:rsidR="00B352A8" w:rsidRPr="002C2BED" w:rsidRDefault="00B1680B" w:rsidP="0091383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Задание 1</w:t>
            </w:r>
          </w:p>
          <w:p w14:paraId="33926B1C" w14:textId="467AEEE2" w:rsidR="00B66D5B" w:rsidRPr="002C2BED" w:rsidRDefault="00B66D5B" w:rsidP="00D977C9">
            <w:pPr>
              <w:jc w:val="both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 xml:space="preserve">Используя </w:t>
            </w:r>
            <w:r w:rsidR="002C2BED">
              <w:rPr>
                <w:sz w:val="24"/>
                <w:szCs w:val="24"/>
              </w:rPr>
              <w:t xml:space="preserve">данные </w:t>
            </w:r>
            <w:r w:rsidRPr="002C2BED">
              <w:rPr>
                <w:sz w:val="24"/>
                <w:szCs w:val="24"/>
              </w:rPr>
              <w:t>директори</w:t>
            </w:r>
            <w:r w:rsidR="002C2BED">
              <w:rPr>
                <w:sz w:val="24"/>
                <w:szCs w:val="24"/>
              </w:rPr>
              <w:t>и</w:t>
            </w:r>
            <w:r w:rsidRPr="002C2BED">
              <w:rPr>
                <w:sz w:val="24"/>
                <w:szCs w:val="24"/>
              </w:rPr>
              <w:t xml:space="preserve"> «Оперативное исполнение бюджетов» ЕПБС </w:t>
            </w:r>
            <w:r w:rsidR="00D977C9" w:rsidRPr="002C2BED">
              <w:rPr>
                <w:sz w:val="24"/>
                <w:szCs w:val="24"/>
              </w:rPr>
              <w:t>на последнюю дату</w:t>
            </w:r>
            <w:r w:rsidRPr="002C2BED">
              <w:rPr>
                <w:sz w:val="24"/>
                <w:szCs w:val="24"/>
              </w:rPr>
              <w:t xml:space="preserve"> сравните расходы бюджета СФР и региональных бюджетов по подразделу 1003 «Социальное обеспечение</w:t>
            </w:r>
            <w:r w:rsidR="002C2BED">
              <w:rPr>
                <w:sz w:val="24"/>
                <w:szCs w:val="24"/>
              </w:rPr>
              <w:t xml:space="preserve"> населения</w:t>
            </w:r>
            <w:r w:rsidRPr="002C2BED">
              <w:rPr>
                <w:sz w:val="24"/>
                <w:szCs w:val="24"/>
              </w:rPr>
              <w:t>» и по видам расходов</w:t>
            </w:r>
            <w:r w:rsidR="002C2BED">
              <w:rPr>
                <w:sz w:val="24"/>
                <w:szCs w:val="24"/>
              </w:rPr>
              <w:t xml:space="preserve"> </w:t>
            </w:r>
            <w:proofErr w:type="gramStart"/>
            <w:r w:rsidR="002C2BED">
              <w:rPr>
                <w:sz w:val="24"/>
                <w:szCs w:val="24"/>
              </w:rPr>
              <w:t>300</w:t>
            </w:r>
            <w:r w:rsidR="00D977C9" w:rsidRPr="002C2BED">
              <w:rPr>
                <w:sz w:val="24"/>
                <w:szCs w:val="24"/>
              </w:rPr>
              <w:t xml:space="preserve"> </w:t>
            </w:r>
            <w:r w:rsidRPr="002C2BED">
              <w:rPr>
                <w:sz w:val="24"/>
                <w:szCs w:val="24"/>
              </w:rPr>
              <w:t xml:space="preserve"> «</w:t>
            </w:r>
            <w:proofErr w:type="gramEnd"/>
            <w:r w:rsidRPr="002C2BED">
              <w:rPr>
                <w:sz w:val="24"/>
                <w:szCs w:val="24"/>
              </w:rPr>
              <w:t>Социальное</w:t>
            </w:r>
            <w:r w:rsidR="002C2BED">
              <w:rPr>
                <w:sz w:val="24"/>
                <w:szCs w:val="24"/>
              </w:rPr>
              <w:t xml:space="preserve"> обеспечение и иные выплаты </w:t>
            </w:r>
            <w:r w:rsidR="002C2BED">
              <w:rPr>
                <w:sz w:val="24"/>
                <w:szCs w:val="24"/>
              </w:rPr>
              <w:lastRenderedPageBreak/>
              <w:t>населению». Объясните, какие показатели в наибольшей степени охватывают социальные риски, предусмотренные Конвенцией МОТ № 102 о минимальных нормах социального обеспечения.</w:t>
            </w:r>
          </w:p>
          <w:p w14:paraId="0F6D3F42" w14:textId="14B8DEB7" w:rsidR="00B352A8" w:rsidRDefault="00B352A8" w:rsidP="002C2BED">
            <w:pPr>
              <w:jc w:val="center"/>
              <w:rPr>
                <w:i/>
                <w:sz w:val="24"/>
                <w:szCs w:val="24"/>
              </w:rPr>
            </w:pPr>
            <w:r w:rsidRPr="002C2BED">
              <w:rPr>
                <w:i/>
                <w:sz w:val="24"/>
                <w:szCs w:val="24"/>
              </w:rPr>
              <w:t>Задание 2</w:t>
            </w:r>
          </w:p>
          <w:p w14:paraId="47ADE5D8" w14:textId="40EF8CA3" w:rsidR="002C2BED" w:rsidRPr="002C2BED" w:rsidRDefault="002C2BED" w:rsidP="002C2BED">
            <w:pPr>
              <w:jc w:val="both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 xml:space="preserve">На основе данных </w:t>
            </w:r>
            <w:r w:rsidRPr="002C2BED">
              <w:rPr>
                <w:sz w:val="24"/>
                <w:szCs w:val="24"/>
                <w:lang w:val="en-US"/>
              </w:rPr>
              <w:t>SOCX</w:t>
            </w:r>
            <w:r w:rsidRPr="002C2BED">
              <w:rPr>
                <w:sz w:val="24"/>
                <w:szCs w:val="24"/>
              </w:rPr>
              <w:t xml:space="preserve"> сравните уровень финансирования из публичных источников на бесплатную медицинскую помощь в разных странах (10 стран на выбор)</w:t>
            </w:r>
            <w:r>
              <w:rPr>
                <w:sz w:val="24"/>
                <w:szCs w:val="24"/>
              </w:rPr>
              <w:t>, объясните причины дифференциации.</w:t>
            </w:r>
          </w:p>
          <w:p w14:paraId="65C31D70" w14:textId="584D4421" w:rsidR="00B352A8" w:rsidRPr="002255F1" w:rsidRDefault="00B352A8" w:rsidP="00913835">
            <w:pPr>
              <w:tabs>
                <w:tab w:val="num" w:pos="180"/>
              </w:tabs>
              <w:jc w:val="both"/>
              <w:rPr>
                <w:highlight w:val="yellow"/>
              </w:rPr>
            </w:pPr>
          </w:p>
        </w:tc>
      </w:tr>
      <w:tr w:rsidR="00B352A8" w:rsidRPr="00F90211" w14:paraId="34BAD583" w14:textId="77777777" w:rsidTr="00B1680B">
        <w:trPr>
          <w:trHeight w:val="58"/>
        </w:trPr>
        <w:tc>
          <w:tcPr>
            <w:tcW w:w="2376" w:type="dxa"/>
            <w:vMerge w:val="restart"/>
          </w:tcPr>
          <w:p w14:paraId="49D00C38" w14:textId="77777777" w:rsidR="00B352A8" w:rsidRPr="00F90211" w:rsidRDefault="00B352A8" w:rsidP="00913835">
            <w:pPr>
              <w:jc w:val="center"/>
              <w:rPr>
                <w:sz w:val="24"/>
                <w:szCs w:val="24"/>
              </w:rPr>
            </w:pPr>
            <w:r w:rsidRPr="00F90211">
              <w:rPr>
                <w:sz w:val="24"/>
                <w:szCs w:val="24"/>
              </w:rPr>
              <w:lastRenderedPageBreak/>
              <w:t>ПКП-3</w:t>
            </w:r>
          </w:p>
          <w:p w14:paraId="228D127E" w14:textId="4D71A2B9" w:rsidR="00B352A8" w:rsidRPr="00F90211" w:rsidRDefault="00B352A8" w:rsidP="00913835">
            <w:pPr>
              <w:jc w:val="both"/>
              <w:rPr>
                <w:sz w:val="24"/>
                <w:szCs w:val="24"/>
              </w:rPr>
            </w:pP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19" w:type="dxa"/>
            <w:gridSpan w:val="3"/>
          </w:tcPr>
          <w:p w14:paraId="190B3BF3" w14:textId="56D8C2A2" w:rsidR="00B352A8" w:rsidRPr="00F90211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 </w:t>
            </w:r>
            <w:r w:rsidRPr="00F90211">
              <w:rPr>
                <w:rFonts w:eastAsiaTheme="minorHAnsi"/>
                <w:sz w:val="24"/>
                <w:szCs w:val="24"/>
                <w:lang w:eastAsia="en-US"/>
              </w:rPr>
              <w:t>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BDC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 xml:space="preserve">Знать: </w:t>
            </w:r>
          </w:p>
          <w:p w14:paraId="660AD7D0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116D96">
              <w:rPr>
                <w:iCs/>
                <w:sz w:val="24"/>
                <w:szCs w:val="24"/>
              </w:rPr>
              <w:t xml:space="preserve">оказатели статистической и бюджетной отчетности, </w:t>
            </w:r>
            <w:r>
              <w:rPr>
                <w:iCs/>
                <w:sz w:val="24"/>
                <w:szCs w:val="24"/>
              </w:rPr>
              <w:t>отражающие расходы на социальное обеспечение</w:t>
            </w:r>
          </w:p>
          <w:p w14:paraId="49063CCD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116D96">
              <w:rPr>
                <w:i/>
                <w:iCs/>
                <w:sz w:val="24"/>
                <w:szCs w:val="24"/>
              </w:rPr>
              <w:t>Уметь:</w:t>
            </w:r>
          </w:p>
          <w:p w14:paraId="5F079A63" w14:textId="0F575014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>а</w:t>
            </w:r>
            <w:r w:rsidRPr="00116D96">
              <w:rPr>
                <w:iCs/>
                <w:sz w:val="24"/>
                <w:szCs w:val="24"/>
              </w:rPr>
              <w:t>нализировать статистическую и бюджетную отчетность в части расходов на социальное обеспечение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EFE6" w14:textId="1344E02F" w:rsidR="00B352A8" w:rsidRPr="002C2BED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2C2BED">
              <w:rPr>
                <w:i/>
                <w:sz w:val="24"/>
                <w:szCs w:val="24"/>
              </w:rPr>
              <w:t>Задание 1</w:t>
            </w:r>
          </w:p>
          <w:p w14:paraId="0FA4F960" w14:textId="752B1D4E" w:rsidR="00D977C9" w:rsidRPr="00D977C9" w:rsidRDefault="00D977C9" w:rsidP="00D977C9">
            <w:pPr>
              <w:jc w:val="both"/>
              <w:rPr>
                <w:sz w:val="24"/>
                <w:szCs w:val="24"/>
              </w:rPr>
            </w:pPr>
            <w:r w:rsidRPr="00D977C9">
              <w:rPr>
                <w:sz w:val="24"/>
                <w:szCs w:val="24"/>
              </w:rPr>
              <w:t xml:space="preserve">Проведите ковариационный анализ </w:t>
            </w:r>
            <w:r w:rsidR="002C2BED">
              <w:rPr>
                <w:sz w:val="24"/>
                <w:szCs w:val="24"/>
              </w:rPr>
              <w:t xml:space="preserve">результативности </w:t>
            </w:r>
            <w:r w:rsidRPr="00D977C9">
              <w:rPr>
                <w:sz w:val="24"/>
                <w:szCs w:val="24"/>
              </w:rPr>
              <w:t>расходов бюджетов субъектов Российской Федерации, связанные с реализацией прав домохозяйств на региональный материнский капитал на основе данных ЕМИСС.</w:t>
            </w:r>
          </w:p>
          <w:p w14:paraId="67368D1C" w14:textId="54592C69" w:rsidR="00B352A8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2C2BED">
              <w:rPr>
                <w:i/>
                <w:sz w:val="24"/>
                <w:szCs w:val="24"/>
              </w:rPr>
              <w:t>Задание 2</w:t>
            </w:r>
          </w:p>
          <w:p w14:paraId="41BAC23F" w14:textId="7C09A0F7" w:rsidR="00B352A8" w:rsidRPr="00B1680B" w:rsidRDefault="002C2BED" w:rsidP="00913835">
            <w:pPr>
              <w:jc w:val="both"/>
              <w:rPr>
                <w:sz w:val="24"/>
                <w:szCs w:val="24"/>
              </w:rPr>
            </w:pPr>
            <w:r w:rsidRPr="00B1680B">
              <w:rPr>
                <w:sz w:val="24"/>
                <w:szCs w:val="24"/>
              </w:rPr>
              <w:t xml:space="preserve">На основе анализа расходов на финансирование территориальных программ ОМС </w:t>
            </w:r>
            <w:r w:rsidR="007459CE" w:rsidRPr="00B1680B">
              <w:rPr>
                <w:sz w:val="24"/>
                <w:szCs w:val="24"/>
              </w:rPr>
              <w:t xml:space="preserve">(данные ЕПБС) </w:t>
            </w:r>
            <w:r w:rsidRPr="00B1680B">
              <w:rPr>
                <w:sz w:val="24"/>
                <w:szCs w:val="24"/>
              </w:rPr>
              <w:t xml:space="preserve">сделайте </w:t>
            </w:r>
            <w:r w:rsidR="007459CE" w:rsidRPr="00B1680B">
              <w:rPr>
                <w:sz w:val="24"/>
                <w:szCs w:val="24"/>
              </w:rPr>
              <w:t>вывод о корреляции объемов финансирования и показателей ожидаемой продолжительности жизни и ожидаемой продолжительности здоровой жизни (данные Росстата и ЕМИСС).</w:t>
            </w:r>
          </w:p>
        </w:tc>
      </w:tr>
      <w:tr w:rsidR="00B352A8" w:rsidRPr="00F21AE1" w14:paraId="55757A93" w14:textId="77777777" w:rsidTr="00B1680B">
        <w:trPr>
          <w:trHeight w:val="103"/>
        </w:trPr>
        <w:tc>
          <w:tcPr>
            <w:tcW w:w="2376" w:type="dxa"/>
            <w:vMerge/>
          </w:tcPr>
          <w:p w14:paraId="0EE9A223" w14:textId="3DA00918" w:rsidR="00B352A8" w:rsidRDefault="00B352A8" w:rsidP="009138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3"/>
          </w:tcPr>
          <w:p w14:paraId="33FDD137" w14:textId="70A8C024" w:rsidR="00B352A8" w:rsidRDefault="00B352A8" w:rsidP="00913835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 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275" w14:textId="77777777" w:rsidR="00B352A8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6DDD0CA2" w14:textId="77777777" w:rsidR="00B352A8" w:rsidRPr="00116D96" w:rsidRDefault="00B352A8" w:rsidP="00AC138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</w:t>
            </w:r>
            <w:r w:rsidRPr="00116D96">
              <w:rPr>
                <w:iCs/>
                <w:sz w:val="24"/>
                <w:szCs w:val="24"/>
              </w:rPr>
              <w:t>овременные формы визуализации результатов анализа</w:t>
            </w:r>
          </w:p>
          <w:p w14:paraId="543AA60D" w14:textId="77777777" w:rsidR="00B352A8" w:rsidRDefault="00B352A8" w:rsidP="00AC138D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2B4FF3D0" w14:textId="69011CA8" w:rsidR="00B352A8" w:rsidRPr="002255F1" w:rsidRDefault="00B352A8" w:rsidP="00913835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  <w:highlight w:val="yellow"/>
              </w:rPr>
            </w:pPr>
            <w:r>
              <w:rPr>
                <w:iCs/>
                <w:sz w:val="24"/>
                <w:szCs w:val="24"/>
              </w:rPr>
              <w:t>и</w:t>
            </w:r>
            <w:r w:rsidRPr="00116D96">
              <w:rPr>
                <w:iCs/>
                <w:sz w:val="24"/>
                <w:szCs w:val="24"/>
              </w:rPr>
              <w:t>спользовать современные формы визуализации результатов анализа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6EB" w14:textId="1871285B" w:rsidR="00B352A8" w:rsidRPr="002C2BED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2C2BED">
              <w:rPr>
                <w:i/>
                <w:sz w:val="24"/>
                <w:szCs w:val="24"/>
              </w:rPr>
              <w:t>Задание 1</w:t>
            </w:r>
          </w:p>
          <w:p w14:paraId="121024F0" w14:textId="3037A6D6" w:rsidR="002C2BED" w:rsidRPr="002C2BED" w:rsidRDefault="002C2BED" w:rsidP="007459CE">
            <w:pPr>
              <w:jc w:val="both"/>
              <w:rPr>
                <w:sz w:val="24"/>
                <w:szCs w:val="24"/>
              </w:rPr>
            </w:pPr>
            <w:r w:rsidRPr="002C2BED">
              <w:rPr>
                <w:sz w:val="24"/>
                <w:szCs w:val="24"/>
              </w:rPr>
              <w:t xml:space="preserve">Подготовьте </w:t>
            </w:r>
            <w:proofErr w:type="spellStart"/>
            <w:r w:rsidRPr="002C2BED">
              <w:rPr>
                <w:sz w:val="24"/>
                <w:szCs w:val="24"/>
              </w:rPr>
              <w:t>дашборд</w:t>
            </w:r>
            <w:proofErr w:type="spellEnd"/>
            <w:r w:rsidRPr="002C2BED">
              <w:rPr>
                <w:sz w:val="24"/>
                <w:szCs w:val="24"/>
              </w:rPr>
              <w:t>, отражающий меры социальной поддержки семей с детьми и объем их финансирования из разных источников финансирования</w:t>
            </w:r>
            <w:r w:rsidR="007459CE">
              <w:rPr>
                <w:sz w:val="24"/>
                <w:szCs w:val="24"/>
              </w:rPr>
              <w:t>.</w:t>
            </w:r>
          </w:p>
          <w:p w14:paraId="4CA02929" w14:textId="77777777" w:rsidR="00B352A8" w:rsidRPr="002C2BED" w:rsidRDefault="00B352A8" w:rsidP="00913835">
            <w:pPr>
              <w:jc w:val="center"/>
              <w:rPr>
                <w:i/>
                <w:sz w:val="24"/>
                <w:szCs w:val="24"/>
              </w:rPr>
            </w:pPr>
            <w:r w:rsidRPr="002C2BED">
              <w:rPr>
                <w:i/>
                <w:sz w:val="24"/>
                <w:szCs w:val="24"/>
              </w:rPr>
              <w:t>Задание 2.</w:t>
            </w:r>
          </w:p>
          <w:p w14:paraId="35493B52" w14:textId="6208298B" w:rsidR="00B352A8" w:rsidRPr="002255F1" w:rsidRDefault="002C2BED" w:rsidP="00913835">
            <w:pPr>
              <w:jc w:val="both"/>
              <w:rPr>
                <w:sz w:val="24"/>
                <w:szCs w:val="24"/>
                <w:highlight w:val="yellow"/>
              </w:rPr>
            </w:pPr>
            <w:r w:rsidRPr="002C2BED">
              <w:rPr>
                <w:sz w:val="24"/>
                <w:szCs w:val="24"/>
              </w:rPr>
              <w:t>Подготовьте презентацию, отражающую современные представления о безусловном базовом доходе</w:t>
            </w:r>
            <w:r w:rsidR="007459CE">
              <w:rPr>
                <w:sz w:val="24"/>
                <w:szCs w:val="24"/>
              </w:rPr>
              <w:t>.</w:t>
            </w:r>
          </w:p>
        </w:tc>
      </w:tr>
    </w:tbl>
    <w:p w14:paraId="3DFD464F" w14:textId="7785B651" w:rsidR="004C0D8D" w:rsidRDefault="004C0D8D" w:rsidP="004C0D8D">
      <w:pPr>
        <w:sectPr w:rsidR="004C0D8D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0043681" w14:textId="2506E294" w:rsidR="00447C4A" w:rsidRDefault="00BA459D" w:rsidP="00BA459D">
      <w:pPr>
        <w:spacing w:line="360" w:lineRule="auto"/>
        <w:jc w:val="center"/>
        <w:rPr>
          <w:b/>
          <w:sz w:val="28"/>
          <w:szCs w:val="28"/>
        </w:rPr>
      </w:pPr>
      <w:r w:rsidRPr="00BA459D">
        <w:rPr>
          <w:b/>
          <w:sz w:val="28"/>
          <w:szCs w:val="28"/>
        </w:rPr>
        <w:lastRenderedPageBreak/>
        <w:t>Примеры тестовых заданий на экзамене:</w:t>
      </w:r>
    </w:p>
    <w:p w14:paraId="6D9C5AD3" w14:textId="3DCE643D" w:rsidR="00BA459D" w:rsidRPr="002B48DA" w:rsidRDefault="002B48DA" w:rsidP="002B48DA">
      <w:pPr>
        <w:pStyle w:val="af5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Отметьте наиболее емкое понятие</w:t>
      </w:r>
      <w:r w:rsidRPr="002B48DA">
        <w:rPr>
          <w:sz w:val="28"/>
          <w:szCs w:val="28"/>
        </w:rPr>
        <w:t>:</w:t>
      </w:r>
    </w:p>
    <w:p w14:paraId="5881EE4C" w14:textId="4F58BAF7" w:rsidR="002B48DA" w:rsidRP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Обязательное пенсионное страхование</w:t>
      </w:r>
    </w:p>
    <w:p w14:paraId="744A92B8" w14:textId="56A0CE70" w:rsidR="002B48DA" w:rsidRP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 w:rsidRPr="002B48DA">
        <w:rPr>
          <w:sz w:val="28"/>
          <w:szCs w:val="28"/>
        </w:rPr>
        <w:t>Социальное страхование</w:t>
      </w:r>
    </w:p>
    <w:p w14:paraId="7A02C086" w14:textId="6C6EA610" w:rsidR="002B48DA" w:rsidRP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 w:rsidRPr="002B48DA">
        <w:rPr>
          <w:sz w:val="28"/>
          <w:szCs w:val="28"/>
        </w:rPr>
        <w:t>Социальн</w:t>
      </w:r>
      <w:r>
        <w:rPr>
          <w:sz w:val="28"/>
          <w:szCs w:val="28"/>
        </w:rPr>
        <w:t>ая</w:t>
      </w:r>
      <w:r w:rsidRPr="002B48DA">
        <w:rPr>
          <w:sz w:val="28"/>
          <w:szCs w:val="28"/>
        </w:rPr>
        <w:t xml:space="preserve"> помощь</w:t>
      </w:r>
    </w:p>
    <w:p w14:paraId="15CCFFAD" w14:textId="69C2513D" w:rsidR="002B48DA" w:rsidRP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 w:rsidRPr="002B48DA">
        <w:rPr>
          <w:sz w:val="28"/>
          <w:szCs w:val="28"/>
        </w:rPr>
        <w:t>Социальное обслуживание</w:t>
      </w:r>
    </w:p>
    <w:p w14:paraId="7FB2BD06" w14:textId="2DC03162" w:rsid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Социальное обеспечение</w:t>
      </w:r>
    </w:p>
    <w:p w14:paraId="03C81452" w14:textId="13CEE8CC" w:rsidR="002B48DA" w:rsidRDefault="002B48DA" w:rsidP="006E7122">
      <w:pPr>
        <w:pStyle w:val="af5"/>
        <w:numPr>
          <w:ilvl w:val="0"/>
          <w:numId w:val="4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Федеральные социальные доплаты</w:t>
      </w:r>
    </w:p>
    <w:p w14:paraId="022A9B62" w14:textId="77777777" w:rsidR="002B48DA" w:rsidRDefault="002B48DA" w:rsidP="002B48DA">
      <w:pPr>
        <w:pStyle w:val="af5"/>
        <w:spacing w:line="360" w:lineRule="auto"/>
        <w:ind w:left="709"/>
        <w:rPr>
          <w:sz w:val="28"/>
          <w:szCs w:val="28"/>
        </w:rPr>
      </w:pPr>
    </w:p>
    <w:p w14:paraId="1FC9B41B" w14:textId="5039FF04" w:rsidR="002B48DA" w:rsidRDefault="002B48DA" w:rsidP="002B48DA">
      <w:pPr>
        <w:pStyle w:val="af5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 социального обеспечения, целью которой является компенсация утраченного заработка - __________________________</w:t>
      </w:r>
    </w:p>
    <w:p w14:paraId="79FE5A95" w14:textId="77777777" w:rsidR="0036641F" w:rsidRDefault="0036641F" w:rsidP="0036641F">
      <w:pPr>
        <w:pStyle w:val="af5"/>
        <w:spacing w:line="360" w:lineRule="auto"/>
        <w:ind w:left="709"/>
        <w:jc w:val="both"/>
        <w:rPr>
          <w:sz w:val="28"/>
          <w:szCs w:val="28"/>
        </w:rPr>
      </w:pPr>
    </w:p>
    <w:p w14:paraId="5BF90D99" w14:textId="204ECEC6" w:rsidR="002B48DA" w:rsidRDefault="0036641F" w:rsidP="002B48DA">
      <w:pPr>
        <w:pStyle w:val="af5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определяющие размер страховой пенсии по старости:</w:t>
      </w:r>
    </w:p>
    <w:p w14:paraId="6B9B12EF" w14:textId="5A3DB024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Величина индивидуального пенсионного коэффициента</w:t>
      </w:r>
    </w:p>
    <w:p w14:paraId="52DF43ED" w14:textId="0AEBFD2F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Стоимость одного индивидуального пенсионного коэффициента</w:t>
      </w:r>
    </w:p>
    <w:p w14:paraId="0E4BBF06" w14:textId="245EF0C1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Размер фиксированной выплаты</w:t>
      </w:r>
    </w:p>
    <w:p w14:paraId="550B0F83" w14:textId="0D339F0D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Размер непрерывного трудового стажа</w:t>
      </w:r>
    </w:p>
    <w:p w14:paraId="497AF5C7" w14:textId="237BCA87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Возраст пенсионера</w:t>
      </w:r>
    </w:p>
    <w:p w14:paraId="5F157036" w14:textId="13046B5E" w:rsidR="0036641F" w:rsidRDefault="0036641F" w:rsidP="006E7122">
      <w:pPr>
        <w:pStyle w:val="af5"/>
        <w:numPr>
          <w:ilvl w:val="0"/>
          <w:numId w:val="4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Величина прожиточного минимума пенсионера</w:t>
      </w:r>
    </w:p>
    <w:p w14:paraId="6D62730E" w14:textId="77777777" w:rsidR="0036641F" w:rsidRDefault="0036641F" w:rsidP="0036641F">
      <w:pPr>
        <w:pStyle w:val="af5"/>
        <w:spacing w:line="360" w:lineRule="auto"/>
        <w:ind w:left="709"/>
        <w:jc w:val="both"/>
        <w:rPr>
          <w:sz w:val="28"/>
          <w:szCs w:val="28"/>
        </w:rPr>
      </w:pPr>
    </w:p>
    <w:p w14:paraId="31EB1B1C" w14:textId="712A8628" w:rsidR="0036641F" w:rsidRDefault="0036641F" w:rsidP="00761EC0">
      <w:pPr>
        <w:pStyle w:val="af5"/>
        <w:numPr>
          <w:ilvl w:val="0"/>
          <w:numId w:val="36"/>
        </w:numPr>
        <w:spacing w:line="360" w:lineRule="auto"/>
        <w:ind w:hanging="50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Проактивный</w:t>
      </w:r>
      <w:proofErr w:type="spellEnd"/>
      <w:r>
        <w:rPr>
          <w:sz w:val="28"/>
          <w:szCs w:val="28"/>
        </w:rPr>
        <w:t xml:space="preserve"> характер на основе использования цифровых инструментов в настоящее время используются при назначении и выплате:</w:t>
      </w:r>
    </w:p>
    <w:p w14:paraId="7C79A70F" w14:textId="77777777" w:rsidR="00684874" w:rsidRDefault="00684874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пособия в связи с рождением и воспитанием ребенка</w:t>
      </w:r>
    </w:p>
    <w:p w14:paraId="28A98503" w14:textId="06B7ED59" w:rsidR="0036641F" w:rsidRDefault="0036641F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Пенсий по инвалидности</w:t>
      </w:r>
    </w:p>
    <w:p w14:paraId="76BB339C" w14:textId="434F338D" w:rsidR="0036641F" w:rsidRDefault="0036641F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Пособий по безработице</w:t>
      </w:r>
    </w:p>
    <w:p w14:paraId="6AA12682" w14:textId="29CF672A" w:rsidR="0036641F" w:rsidRDefault="0036641F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Страховых пенсий по старости</w:t>
      </w:r>
    </w:p>
    <w:p w14:paraId="1FE4DBC2" w14:textId="327C9385" w:rsidR="0036641F" w:rsidRDefault="0036641F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Ежемесячных денежных выплат</w:t>
      </w:r>
    </w:p>
    <w:p w14:paraId="657772D0" w14:textId="2BF61284" w:rsidR="0036641F" w:rsidRDefault="0036641F" w:rsidP="006E7122">
      <w:pPr>
        <w:pStyle w:val="af5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Стипендий безработным</w:t>
      </w:r>
    </w:p>
    <w:p w14:paraId="0769A9AA" w14:textId="77777777" w:rsidR="0036641F" w:rsidRDefault="0036641F" w:rsidP="0036641F">
      <w:pPr>
        <w:pStyle w:val="af5"/>
        <w:spacing w:line="360" w:lineRule="auto"/>
        <w:ind w:left="1429"/>
        <w:jc w:val="both"/>
        <w:rPr>
          <w:sz w:val="28"/>
          <w:szCs w:val="28"/>
        </w:rPr>
      </w:pPr>
    </w:p>
    <w:p w14:paraId="7B9E9F6B" w14:textId="011FB93C" w:rsidR="0036641F" w:rsidRDefault="0036641F" w:rsidP="00761EC0">
      <w:pPr>
        <w:pStyle w:val="af5"/>
        <w:numPr>
          <w:ilvl w:val="0"/>
          <w:numId w:val="36"/>
        </w:numPr>
        <w:spacing w:line="360" w:lineRule="auto"/>
        <w:ind w:hanging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Страховщик по обязательному медицинскому страхованию в Российской </w:t>
      </w:r>
      <w:r>
        <w:rPr>
          <w:sz w:val="28"/>
          <w:szCs w:val="28"/>
        </w:rPr>
        <w:lastRenderedPageBreak/>
        <w:t>Федерации:</w:t>
      </w:r>
    </w:p>
    <w:p w14:paraId="3911F6AF" w14:textId="571FD396" w:rsidR="0036641F" w:rsidRDefault="0036641F" w:rsidP="0036641F">
      <w:pPr>
        <w:pStyle w:val="af5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фонд обязательного медицинского страхования</w:t>
      </w:r>
    </w:p>
    <w:p w14:paraId="5E5AA95A" w14:textId="47CEBA66" w:rsidR="0036641F" w:rsidRDefault="0036641F" w:rsidP="0036641F">
      <w:pPr>
        <w:pStyle w:val="af5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Территориальный фонд обязательного медицинского страхования соответствующего субъекта Российской Федерации</w:t>
      </w:r>
    </w:p>
    <w:p w14:paraId="7A1D0ED3" w14:textId="20946659" w:rsidR="0036641F" w:rsidRDefault="0036641F" w:rsidP="0036641F">
      <w:pPr>
        <w:pStyle w:val="af5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Страховая медицинская организация</w:t>
      </w:r>
    </w:p>
    <w:p w14:paraId="6984A3FF" w14:textId="6303D440" w:rsidR="0036641F" w:rsidRDefault="0036641F" w:rsidP="0036641F">
      <w:pPr>
        <w:pStyle w:val="af5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Региональный орган исполнительной власти соответствующего субъекта Российской Федерации</w:t>
      </w:r>
    </w:p>
    <w:p w14:paraId="2E33CBA6" w14:textId="6F7DE487" w:rsidR="0036641F" w:rsidRPr="00761EC0" w:rsidRDefault="0036641F" w:rsidP="00761EC0">
      <w:pPr>
        <w:pStyle w:val="af5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Минздрав России</w:t>
      </w:r>
    </w:p>
    <w:p w14:paraId="26E977B2" w14:textId="3CE2955A" w:rsidR="0036641F" w:rsidRDefault="00684874" w:rsidP="0036641F">
      <w:pPr>
        <w:pStyle w:val="af5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Возраст, наступление которого дает право на социальную пенсию по старости - ____________ лет</w:t>
      </w:r>
    </w:p>
    <w:p w14:paraId="2B7E9E1B" w14:textId="77777777" w:rsidR="00684874" w:rsidRDefault="00684874" w:rsidP="0036641F">
      <w:pPr>
        <w:pStyle w:val="af5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Среднедневной заработок за последние два года учитывается при назначении и выплате следующих пособий на детей:</w:t>
      </w:r>
    </w:p>
    <w:p w14:paraId="2836AAAD" w14:textId="77777777" w:rsidR="00684874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беременности и родам</w:t>
      </w:r>
    </w:p>
    <w:p w14:paraId="53182ED4" w14:textId="77777777" w:rsidR="00684874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уходу за ребенком до полутора лет</w:t>
      </w:r>
    </w:p>
    <w:p w14:paraId="2AEAEB54" w14:textId="77777777" w:rsidR="00684874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рождении ребенка</w:t>
      </w:r>
    </w:p>
    <w:p w14:paraId="0E729CF5" w14:textId="3B37E944" w:rsidR="00684874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пособия в связи с рождением и воспитанием ребенка</w:t>
      </w:r>
    </w:p>
    <w:p w14:paraId="29303710" w14:textId="6B4F4F34" w:rsidR="00684874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Единовременное пособие при передаче ребенка на воспитание в семью</w:t>
      </w:r>
    </w:p>
    <w:p w14:paraId="7A1FE38F" w14:textId="77777777" w:rsidR="00684874" w:rsidRPr="0036641F" w:rsidRDefault="00684874" w:rsidP="006E7122">
      <w:pPr>
        <w:pStyle w:val="af5"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Ежемесячное пособие на ребенка военнослужащего, проходящего срочную службу по призыву</w:t>
      </w:r>
    </w:p>
    <w:p w14:paraId="11E88131" w14:textId="77777777" w:rsidR="0036641F" w:rsidRPr="00761EC0" w:rsidRDefault="0036641F" w:rsidP="0036641F">
      <w:pPr>
        <w:pStyle w:val="af5"/>
        <w:spacing w:line="360" w:lineRule="auto"/>
        <w:ind w:left="720"/>
        <w:jc w:val="both"/>
        <w:rPr>
          <w:sz w:val="16"/>
          <w:szCs w:val="16"/>
        </w:rPr>
      </w:pPr>
    </w:p>
    <w:p w14:paraId="4044B224" w14:textId="77777777" w:rsidR="0056607F" w:rsidRPr="0056607F" w:rsidRDefault="0056607F" w:rsidP="0056607F">
      <w:pPr>
        <w:keepNext/>
        <w:keepLines/>
        <w:spacing w:line="360" w:lineRule="auto"/>
        <w:jc w:val="center"/>
        <w:outlineLvl w:val="0"/>
        <w:rPr>
          <w:rFonts w:eastAsiaTheme="majorEastAsia"/>
          <w:b/>
          <w:sz w:val="28"/>
          <w:szCs w:val="28"/>
        </w:rPr>
      </w:pPr>
      <w:bookmarkStart w:id="82" w:name="_Hlk106616889"/>
      <w:bookmarkStart w:id="83" w:name="_Toc193111625"/>
      <w:bookmarkEnd w:id="82"/>
      <w:r w:rsidRPr="0056607F">
        <w:rPr>
          <w:rFonts w:eastAsiaTheme="majorEastAsia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83"/>
    </w:p>
    <w:p w14:paraId="2672D54A" w14:textId="77777777" w:rsidR="0056607F" w:rsidRPr="0056607F" w:rsidRDefault="0056607F" w:rsidP="0056607F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84" w:name="_Toc154230040"/>
      <w:bookmarkStart w:id="85" w:name="_Toc154230111"/>
      <w:bookmarkStart w:id="86" w:name="_Toc159654947"/>
      <w:bookmarkStart w:id="87" w:name="_Toc160511754"/>
      <w:bookmarkStart w:id="88" w:name="_Toc160953477"/>
      <w:bookmarkStart w:id="89" w:name="_Toc201759332"/>
      <w:bookmarkStart w:id="90" w:name="_Toc353009752"/>
      <w:bookmarkStart w:id="91" w:name="_Toc391497683"/>
      <w:bookmarkStart w:id="92" w:name="_Toc392083599"/>
      <w:bookmarkEnd w:id="84"/>
      <w:bookmarkEnd w:id="85"/>
      <w:bookmarkEnd w:id="86"/>
      <w:bookmarkEnd w:id="87"/>
      <w:bookmarkEnd w:id="88"/>
      <w:r w:rsidRPr="0056607F">
        <w:rPr>
          <w:b/>
          <w:sz w:val="28"/>
          <w:szCs w:val="28"/>
        </w:rPr>
        <w:t>а) Нормативные правовые акты</w:t>
      </w:r>
      <w:bookmarkEnd w:id="89"/>
      <w:bookmarkEnd w:id="90"/>
      <w:bookmarkEnd w:id="91"/>
      <w:bookmarkEnd w:id="92"/>
    </w:p>
    <w:p w14:paraId="1E6D32EE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4"/>
          <w:szCs w:val="24"/>
        </w:rPr>
        <w:t xml:space="preserve">1. </w:t>
      </w:r>
      <w:r w:rsidRPr="0056607F">
        <w:rPr>
          <w:sz w:val="28"/>
          <w:szCs w:val="28"/>
        </w:rPr>
        <w:t>Налоговый кодекс Российской Федерации (часть вторая) от 05.08.2000 № 117-ФЗ (в посл. ред.)</w:t>
      </w:r>
    </w:p>
    <w:p w14:paraId="5E478D08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2. Бюджетный кодекс Российской Федерации от 31.07.1998 № 145-ФЗ (в посл. ред.).</w:t>
      </w:r>
    </w:p>
    <w:p w14:paraId="79FA4B10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3. Федеральный закон от 03.10.2018 № 349-ФЗ «О ратификации Конвенции о минимальных нормах социального обеспечения (Конвенции № 102)». </w:t>
      </w:r>
    </w:p>
    <w:p w14:paraId="121E98E1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lastRenderedPageBreak/>
        <w:t>4. Федеральный закон от 16.07.1999 № 165-ФЗ (в посл. ред.) «Об основах обязательного социального страхования».</w:t>
      </w:r>
    </w:p>
    <w:p w14:paraId="3ADBB127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5. Федеральный закон от 17.07.1999 № 178-</w:t>
      </w:r>
      <w:proofErr w:type="gramStart"/>
      <w:r w:rsidRPr="0056607F">
        <w:rPr>
          <w:sz w:val="28"/>
          <w:szCs w:val="28"/>
        </w:rPr>
        <w:t>ФЗ  (</w:t>
      </w:r>
      <w:proofErr w:type="gramEnd"/>
      <w:r w:rsidRPr="0056607F">
        <w:rPr>
          <w:sz w:val="28"/>
          <w:szCs w:val="28"/>
        </w:rPr>
        <w:t>в посл. ред.) «О государственной социальной помощи».</w:t>
      </w:r>
    </w:p>
    <w:p w14:paraId="1927EE9A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6. Федеральный закон от 15.12.2001 № 167-ФЗ (в посл. ред.) «Об обязательном пенсионном страховании в Российской Федерации».</w:t>
      </w:r>
    </w:p>
    <w:p w14:paraId="2BF93DB9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7. Федеральный закон от 28.12.2013 № 400-ФЗ (в посл. ред.) «О страховых пенсиях». </w:t>
      </w:r>
    </w:p>
    <w:p w14:paraId="13C1A964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8. Федеральный закон от 07.05.1998 № 75-ФЗ (в посл. ред.) «О негосударственных пенсионных фондах».</w:t>
      </w:r>
    </w:p>
    <w:p w14:paraId="078C2A3D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9. Федеральный закон от 15.12.2001 № 166-ФЗ (в посл. ред.) «О государственном пенсионном обеспечении в Российской Федерации».</w:t>
      </w:r>
    </w:p>
    <w:p w14:paraId="273D0F86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10. Федеральный закон от 29.12.2006 № 255-ФЗ (в посл. ред.) «Об обязательном социальном страховании на случай временной нетрудоспособности и в связи с материнством». </w:t>
      </w:r>
    </w:p>
    <w:p w14:paraId="6C894558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11. Федеральный закон от 19.05.1995 № 81-ФЗ (в посл. ред.) «О государственных пособиях гражданам, имеющим детей».</w:t>
      </w:r>
    </w:p>
    <w:p w14:paraId="69362D9D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4"/>
          <w:szCs w:val="24"/>
        </w:rPr>
      </w:pPr>
      <w:r w:rsidRPr="0056607F">
        <w:rPr>
          <w:sz w:val="28"/>
          <w:szCs w:val="28"/>
        </w:rPr>
        <w:t>12. Федеральный закон от 29.12.2006 № 256-</w:t>
      </w:r>
      <w:proofErr w:type="gramStart"/>
      <w:r w:rsidRPr="0056607F">
        <w:rPr>
          <w:sz w:val="28"/>
          <w:szCs w:val="28"/>
        </w:rPr>
        <w:t>ФЗ  (</w:t>
      </w:r>
      <w:proofErr w:type="gramEnd"/>
      <w:r w:rsidRPr="0056607F">
        <w:rPr>
          <w:sz w:val="28"/>
          <w:szCs w:val="28"/>
        </w:rPr>
        <w:t>в посл. ред.) «О дополнительных мерах государственной поддержки семей, имеющих детей».</w:t>
      </w:r>
      <w:r w:rsidRPr="0056607F">
        <w:rPr>
          <w:sz w:val="24"/>
          <w:szCs w:val="24"/>
        </w:rPr>
        <w:t xml:space="preserve"> </w:t>
      </w:r>
    </w:p>
    <w:p w14:paraId="5E80C88F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13. Федеральный закон от 24.07.1998 № 125-ФЗ (в посл. ред.) «Об обязательном социальном страховании от несчастных случаев на производстве и профессиональных заболеваний» </w:t>
      </w:r>
    </w:p>
    <w:p w14:paraId="0D9AFEB4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14. Федеральный закон от 21.11.2011 № 323-ФЗ (в посл. ред.) «Об основах охраны здоровья граждан в Российской Федерации». </w:t>
      </w:r>
    </w:p>
    <w:p w14:paraId="0E29F052" w14:textId="77777777" w:rsidR="0056607F" w:rsidRP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15. Федеральный закон от 29.11.2010 № 326-ФЗ (в посл. ред.) «Об обязательном медицинском страховании в Российской Федерации». </w:t>
      </w:r>
    </w:p>
    <w:p w14:paraId="79F544B7" w14:textId="4919804D" w:rsidR="0056607F" w:rsidRDefault="0056607F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16. Указ Президента Российской </w:t>
      </w:r>
      <w:proofErr w:type="gramStart"/>
      <w:r w:rsidRPr="0056607F">
        <w:rPr>
          <w:sz w:val="28"/>
          <w:szCs w:val="28"/>
        </w:rPr>
        <w:t>Федерации  от</w:t>
      </w:r>
      <w:proofErr w:type="gramEnd"/>
      <w:r w:rsidRPr="0056607F">
        <w:rPr>
          <w:sz w:val="28"/>
          <w:szCs w:val="28"/>
        </w:rPr>
        <w:t xml:space="preserve"> 07.05.2024 № 309 «О национальных целях развития Российской Федерации на период до 2030 года и на перспективу до 2036 года». </w:t>
      </w:r>
    </w:p>
    <w:p w14:paraId="725BD9C5" w14:textId="77777777" w:rsidR="00761EC0" w:rsidRPr="0056607F" w:rsidRDefault="00761EC0" w:rsidP="0056607F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14:paraId="515A12E5" w14:textId="77777777" w:rsidR="0056607F" w:rsidRPr="0056607F" w:rsidRDefault="0056607F" w:rsidP="0056607F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6607F">
        <w:rPr>
          <w:b/>
          <w:sz w:val="28"/>
          <w:szCs w:val="28"/>
        </w:rPr>
        <w:lastRenderedPageBreak/>
        <w:t>б) Основная литература</w:t>
      </w:r>
    </w:p>
    <w:p w14:paraId="0793C31F" w14:textId="77777777" w:rsidR="0056607F" w:rsidRPr="0056607F" w:rsidRDefault="0056607F" w:rsidP="0056607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17. </w:t>
      </w:r>
      <w:bookmarkStart w:id="93" w:name="_Toc154230041"/>
      <w:bookmarkStart w:id="94" w:name="_Toc154230112"/>
      <w:bookmarkStart w:id="95" w:name="_Toc159654948"/>
      <w:bookmarkStart w:id="96" w:name="_Toc160511755"/>
      <w:bookmarkStart w:id="97" w:name="_Toc160953478"/>
      <w:r w:rsidRPr="0056607F">
        <w:rPr>
          <w:sz w:val="28"/>
          <w:szCs w:val="28"/>
        </w:rPr>
        <w:t xml:space="preserve">Павлюченко, В. Г. Социальное </w:t>
      </w:r>
      <w:proofErr w:type="gramStart"/>
      <w:r w:rsidRPr="0056607F">
        <w:rPr>
          <w:sz w:val="28"/>
          <w:szCs w:val="28"/>
        </w:rPr>
        <w:t>страхование :</w:t>
      </w:r>
      <w:proofErr w:type="gramEnd"/>
      <w:r w:rsidRPr="0056607F">
        <w:rPr>
          <w:sz w:val="28"/>
          <w:szCs w:val="28"/>
        </w:rPr>
        <w:t xml:space="preserve"> учебник / В. Г. Павлюченко ; предисл. А. С. Матвеева. – 5-е изд., стер. – </w:t>
      </w:r>
      <w:proofErr w:type="gramStart"/>
      <w:r w:rsidRPr="0056607F">
        <w:rPr>
          <w:sz w:val="28"/>
          <w:szCs w:val="28"/>
        </w:rPr>
        <w:t>Москва :</w:t>
      </w:r>
      <w:proofErr w:type="gramEnd"/>
      <w:r w:rsidRPr="0056607F">
        <w:rPr>
          <w:sz w:val="28"/>
          <w:szCs w:val="28"/>
        </w:rPr>
        <w:t xml:space="preserve"> Дашков и К, 2023. – 478 с. – URL: </w:t>
      </w:r>
      <w:r w:rsidRPr="0056607F">
        <w:rPr>
          <w:sz w:val="28"/>
          <w:szCs w:val="28"/>
          <w:u w:val="single"/>
        </w:rPr>
        <w:t>https://znanium.com/catalog/product/2084452</w:t>
      </w:r>
      <w:r w:rsidRPr="0056607F">
        <w:rPr>
          <w:sz w:val="28"/>
          <w:szCs w:val="28"/>
        </w:rPr>
        <w:t xml:space="preserve"> (дата обращения: 13.02.2025).  – </w:t>
      </w:r>
      <w:proofErr w:type="gramStart"/>
      <w:r w:rsidRPr="0056607F">
        <w:rPr>
          <w:sz w:val="28"/>
          <w:szCs w:val="28"/>
        </w:rPr>
        <w:t>Текст :</w:t>
      </w:r>
      <w:proofErr w:type="gramEnd"/>
      <w:r w:rsidRPr="0056607F">
        <w:rPr>
          <w:sz w:val="28"/>
          <w:szCs w:val="28"/>
        </w:rPr>
        <w:t xml:space="preserve"> электронный</w:t>
      </w:r>
    </w:p>
    <w:p w14:paraId="4AB12D44" w14:textId="77777777" w:rsidR="0056607F" w:rsidRPr="0056607F" w:rsidRDefault="0056607F" w:rsidP="0056607F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6607F">
        <w:rPr>
          <w:b/>
          <w:sz w:val="28"/>
          <w:szCs w:val="28"/>
        </w:rPr>
        <w:t>в) Дополнительн</w:t>
      </w:r>
      <w:bookmarkEnd w:id="93"/>
      <w:bookmarkEnd w:id="94"/>
      <w:bookmarkEnd w:id="95"/>
      <w:bookmarkEnd w:id="96"/>
      <w:bookmarkEnd w:id="97"/>
      <w:r w:rsidRPr="0056607F">
        <w:rPr>
          <w:b/>
          <w:sz w:val="28"/>
          <w:szCs w:val="28"/>
        </w:rPr>
        <w:t>ая литература</w:t>
      </w:r>
    </w:p>
    <w:p w14:paraId="0A225B9A" w14:textId="77777777" w:rsidR="0056607F" w:rsidRPr="0056607F" w:rsidRDefault="0056607F" w:rsidP="0056607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18. Архипов, А. П.  Социальное страхование: учебник и практикум для вузов / А. П. Архипов. — 4-е изд., </w:t>
      </w:r>
      <w:proofErr w:type="spellStart"/>
      <w:r w:rsidRPr="0056607F">
        <w:rPr>
          <w:sz w:val="28"/>
          <w:szCs w:val="28"/>
        </w:rPr>
        <w:t>перераб</w:t>
      </w:r>
      <w:proofErr w:type="spellEnd"/>
      <w:r w:rsidRPr="0056607F">
        <w:rPr>
          <w:sz w:val="28"/>
          <w:szCs w:val="28"/>
        </w:rPr>
        <w:t xml:space="preserve">. и доп. — </w:t>
      </w:r>
      <w:proofErr w:type="gramStart"/>
      <w:r w:rsidRPr="0056607F">
        <w:rPr>
          <w:sz w:val="28"/>
          <w:szCs w:val="28"/>
        </w:rPr>
        <w:t>Москва :</w:t>
      </w:r>
      <w:proofErr w:type="gramEnd"/>
      <w:r w:rsidRPr="0056607F">
        <w:rPr>
          <w:sz w:val="28"/>
          <w:szCs w:val="28"/>
        </w:rPr>
        <w:t xml:space="preserve"> </w:t>
      </w:r>
      <w:proofErr w:type="spellStart"/>
      <w:r w:rsidRPr="0056607F">
        <w:rPr>
          <w:sz w:val="28"/>
          <w:szCs w:val="28"/>
        </w:rPr>
        <w:t>Юрайт</w:t>
      </w:r>
      <w:proofErr w:type="spellEnd"/>
      <w:r w:rsidRPr="0056607F">
        <w:rPr>
          <w:sz w:val="28"/>
          <w:szCs w:val="28"/>
        </w:rPr>
        <w:t xml:space="preserve">, 2025. — 329 с. — (Высшее образование). — Образовательная платформа </w:t>
      </w:r>
      <w:proofErr w:type="spellStart"/>
      <w:r w:rsidRPr="0056607F">
        <w:rPr>
          <w:sz w:val="28"/>
          <w:szCs w:val="28"/>
        </w:rPr>
        <w:t>Юрайт</w:t>
      </w:r>
      <w:proofErr w:type="spellEnd"/>
      <w:r w:rsidRPr="0056607F">
        <w:rPr>
          <w:sz w:val="28"/>
          <w:szCs w:val="28"/>
        </w:rPr>
        <w:t xml:space="preserve"> [сайт]. — URL: </w:t>
      </w:r>
      <w:r w:rsidRPr="0056607F">
        <w:rPr>
          <w:sz w:val="28"/>
          <w:szCs w:val="28"/>
          <w:u w:val="single"/>
        </w:rPr>
        <w:t>https://urait.ru/bcode/560376</w:t>
      </w:r>
      <w:r w:rsidRPr="0056607F">
        <w:rPr>
          <w:sz w:val="28"/>
          <w:szCs w:val="28"/>
        </w:rPr>
        <w:t xml:space="preserve"> (дата обращения: 13.02.2025). — Текст: электронный</w:t>
      </w:r>
    </w:p>
    <w:p w14:paraId="6320EAE0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b/>
          <w:sz w:val="28"/>
          <w:szCs w:val="28"/>
        </w:rPr>
      </w:pPr>
      <w:r w:rsidRPr="0056607F">
        <w:rPr>
          <w:b/>
          <w:sz w:val="28"/>
          <w:szCs w:val="28"/>
        </w:rPr>
        <w:t>Периодические издания:</w:t>
      </w:r>
    </w:p>
    <w:p w14:paraId="00DF7B9B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19. </w:t>
      </w:r>
      <w:proofErr w:type="spellStart"/>
      <w:r w:rsidRPr="0056607F">
        <w:rPr>
          <w:sz w:val="28"/>
          <w:szCs w:val="28"/>
        </w:rPr>
        <w:t>Балынин</w:t>
      </w:r>
      <w:proofErr w:type="spellEnd"/>
      <w:r w:rsidRPr="0056607F">
        <w:rPr>
          <w:sz w:val="28"/>
          <w:szCs w:val="28"/>
        </w:rPr>
        <w:t xml:space="preserve"> И.В. Тренды развития практики использования накопительных механизмов пенсионного обеспечения в странах ОЭСР // Цифровая экономика и инновации, 2024. - № 3. – С. 17-28</w:t>
      </w:r>
      <w:r w:rsidRPr="0056607F">
        <w:t xml:space="preserve"> </w:t>
      </w:r>
      <w:r w:rsidRPr="0056607F">
        <w:rPr>
          <w:sz w:val="28"/>
          <w:szCs w:val="28"/>
          <w:u w:val="single"/>
        </w:rPr>
        <w:t>https://www.elibrary.ru/download/elibrary_72799689_32604043.pdf</w:t>
      </w:r>
    </w:p>
    <w:p w14:paraId="18958FD3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20. </w:t>
      </w:r>
      <w:proofErr w:type="spellStart"/>
      <w:r w:rsidRPr="0056607F">
        <w:rPr>
          <w:sz w:val="28"/>
          <w:szCs w:val="28"/>
        </w:rPr>
        <w:t>Бурделова</w:t>
      </w:r>
      <w:proofErr w:type="spellEnd"/>
      <w:r w:rsidRPr="0056607F">
        <w:rPr>
          <w:sz w:val="28"/>
          <w:szCs w:val="28"/>
        </w:rPr>
        <w:t xml:space="preserve"> Т.Н. Государственное финансовое регулирование демографических процессов // Вестник Алтайской академии экономики и права, 2024. - № 9-3. – С. 383-388.</w:t>
      </w:r>
      <w:r w:rsidRPr="0056607F">
        <w:t xml:space="preserve"> </w:t>
      </w:r>
      <w:r w:rsidRPr="0056607F">
        <w:rPr>
          <w:sz w:val="28"/>
          <w:szCs w:val="28"/>
          <w:u w:val="single"/>
        </w:rPr>
        <w:t>https://www.elibrary.ru/download/elibrary_73882090_92811868.pdf</w:t>
      </w:r>
    </w:p>
    <w:p w14:paraId="3CBB5311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b/>
          <w:sz w:val="28"/>
          <w:szCs w:val="28"/>
        </w:rPr>
      </w:pPr>
      <w:r w:rsidRPr="0056607F">
        <w:rPr>
          <w:sz w:val="28"/>
          <w:szCs w:val="28"/>
        </w:rPr>
        <w:t>21. Дорофеев М.Л. Эволюция финансово-инвестиционных моделей социального обеспечения под воздействием современных глобальных вызовов // Экономика. Налоги. Право, 2024. – Т. 17. - № 2. – С. 60-70.</w:t>
      </w:r>
      <w:r w:rsidRPr="0056607F">
        <w:t xml:space="preserve"> </w:t>
      </w:r>
      <w:r w:rsidRPr="0056607F">
        <w:rPr>
          <w:sz w:val="28"/>
          <w:szCs w:val="28"/>
          <w:u w:val="single"/>
        </w:rPr>
        <w:t>https://www.elibrary.ru/download/elibrary_67351631_91840951.pdf</w:t>
      </w:r>
    </w:p>
    <w:p w14:paraId="796E881B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22. Дорофеев М.Л. Анализ эффективности региональных финансовых моделей социального обеспечения населения России на основе метода </w:t>
      </w:r>
      <w:r w:rsidRPr="0056607F">
        <w:rPr>
          <w:sz w:val="28"/>
          <w:szCs w:val="28"/>
          <w:lang w:val="en-US"/>
        </w:rPr>
        <w:t>DEA</w:t>
      </w:r>
      <w:r w:rsidRPr="0056607F">
        <w:rPr>
          <w:sz w:val="28"/>
          <w:szCs w:val="28"/>
        </w:rPr>
        <w:t xml:space="preserve"> // Вопросы экономики, 2023. - № 6. – С. 117-137. </w:t>
      </w:r>
      <w:r w:rsidRPr="0056607F">
        <w:rPr>
          <w:sz w:val="28"/>
          <w:szCs w:val="28"/>
          <w:u w:val="single"/>
        </w:rPr>
        <w:t>https://www.elibrary.ru/download/elibrary_54093926_59271981.pdf</w:t>
      </w:r>
    </w:p>
    <w:p w14:paraId="20685C90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23. Карцева М., Аркадская Л. Модернизация системы мониторинга бедности в РФ в контексте эволюции концепции бедности // Общество и экономика, 2020. - № 2. – С. 50-69.</w:t>
      </w:r>
      <w:r w:rsidRPr="0056607F">
        <w:t xml:space="preserve"> </w:t>
      </w:r>
      <w:r w:rsidRPr="0056607F">
        <w:rPr>
          <w:sz w:val="28"/>
          <w:szCs w:val="28"/>
          <w:u w:val="single"/>
        </w:rPr>
        <w:t>https://www.elibrary.ru/download/elibrary_42524859_46185891.pdf</w:t>
      </w:r>
    </w:p>
    <w:p w14:paraId="5EB3B164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lastRenderedPageBreak/>
        <w:t>24. Седова М.Л. Перспективные программы социального обеспечения, финансируемые из публичных источников // РИСК: Ресурсы, Информация, Снабжение, Конкуренция, 2023. - № 3. – С. 120-128.</w:t>
      </w:r>
    </w:p>
    <w:p w14:paraId="2EA92232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25. Седова М.Л. Возможно ли повысить уровень пенсионного обеспечения в Российской Федерации? // РИСК: Ресурсы, Информация, Снабжение, Конкуренция, 2022. - № 3. – С. 179-189.</w:t>
      </w:r>
    </w:p>
    <w:p w14:paraId="29919BFA" w14:textId="77777777" w:rsidR="0056607F" w:rsidRPr="0056607F" w:rsidRDefault="0056607F" w:rsidP="0056607F">
      <w:pPr>
        <w:spacing w:line="360" w:lineRule="auto"/>
        <w:ind w:left="142" w:firstLine="709"/>
        <w:jc w:val="both"/>
        <w:rPr>
          <w:b/>
          <w:sz w:val="28"/>
          <w:szCs w:val="28"/>
        </w:rPr>
      </w:pPr>
    </w:p>
    <w:p w14:paraId="5219880E" w14:textId="77777777" w:rsidR="0056607F" w:rsidRPr="0056607F" w:rsidRDefault="0056607F" w:rsidP="0056607F">
      <w:pPr>
        <w:keepNext/>
        <w:keepLines/>
        <w:spacing w:line="360" w:lineRule="auto"/>
        <w:ind w:firstLine="709"/>
        <w:jc w:val="both"/>
        <w:outlineLvl w:val="0"/>
        <w:rPr>
          <w:rFonts w:eastAsiaTheme="majorEastAsia"/>
          <w:b/>
          <w:sz w:val="28"/>
          <w:szCs w:val="28"/>
        </w:rPr>
      </w:pPr>
      <w:bookmarkStart w:id="98" w:name="_Toc193111626"/>
      <w:r w:rsidRPr="0056607F">
        <w:rPr>
          <w:rFonts w:eastAsiaTheme="majorEastAsia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8"/>
      <w:r w:rsidRPr="0056607F">
        <w:rPr>
          <w:rFonts w:eastAsiaTheme="majorEastAsia"/>
          <w:b/>
          <w:sz w:val="28"/>
          <w:szCs w:val="28"/>
        </w:rPr>
        <w:t xml:space="preserve"> </w:t>
      </w:r>
    </w:p>
    <w:p w14:paraId="388570CE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bookmarkStart w:id="99" w:name="_Hlk1066168891"/>
      <w:bookmarkEnd w:id="99"/>
      <w:r w:rsidRPr="0056607F">
        <w:rPr>
          <w:sz w:val="28"/>
          <w:szCs w:val="28"/>
        </w:rPr>
        <w:t xml:space="preserve">Официальный сайт Минтруда России - </w:t>
      </w:r>
      <w:hyperlink r:id="rId14" w:history="1">
        <w:r w:rsidRPr="0056607F">
          <w:rPr>
            <w:color w:val="0563C1" w:themeColor="hyperlink"/>
            <w:sz w:val="28"/>
            <w:szCs w:val="28"/>
            <w:u w:val="single"/>
            <w:lang w:val="en-US"/>
          </w:rPr>
          <w:t>https</w:t>
        </w:r>
        <w:r w:rsidRPr="0056607F">
          <w:rPr>
            <w:color w:val="0563C1" w:themeColor="hyperlink"/>
            <w:sz w:val="28"/>
            <w:szCs w:val="28"/>
            <w:u w:val="single"/>
          </w:rPr>
          <w:t>://</w:t>
        </w:r>
        <w:proofErr w:type="spellStart"/>
        <w:r w:rsidRPr="0056607F">
          <w:rPr>
            <w:color w:val="0563C1" w:themeColor="hyperlink"/>
            <w:sz w:val="28"/>
            <w:szCs w:val="28"/>
            <w:u w:val="single"/>
            <w:lang w:val="en-US"/>
          </w:rPr>
          <w:t>mintrud</w:t>
        </w:r>
        <w:proofErr w:type="spellEnd"/>
        <w:r w:rsidRPr="0056607F">
          <w:rPr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56607F">
          <w:rPr>
            <w:color w:val="0563C1" w:themeColor="hyperlink"/>
            <w:sz w:val="28"/>
            <w:szCs w:val="28"/>
            <w:u w:val="single"/>
            <w:lang w:val="en-US"/>
          </w:rPr>
          <w:t>gov</w:t>
        </w:r>
        <w:proofErr w:type="spellEnd"/>
        <w:r w:rsidRPr="0056607F">
          <w:rPr>
            <w:color w:val="0563C1" w:themeColor="hyperlink"/>
            <w:sz w:val="28"/>
            <w:szCs w:val="28"/>
            <w:u w:val="single"/>
          </w:rPr>
          <w:t>.</w:t>
        </w:r>
        <w:proofErr w:type="spellStart"/>
        <w:r w:rsidRPr="0056607F">
          <w:rPr>
            <w:color w:val="0563C1" w:themeColor="hyperlink"/>
            <w:sz w:val="28"/>
            <w:szCs w:val="28"/>
            <w:u w:val="single"/>
            <w:lang w:val="en-US"/>
          </w:rPr>
          <w:t>ru</w:t>
        </w:r>
        <w:proofErr w:type="spellEnd"/>
        <w:r w:rsidRPr="0056607F">
          <w:rPr>
            <w:color w:val="0563C1" w:themeColor="hyperlink"/>
            <w:sz w:val="28"/>
            <w:szCs w:val="28"/>
            <w:u w:val="single"/>
          </w:rPr>
          <w:t>/</w:t>
        </w:r>
      </w:hyperlink>
    </w:p>
    <w:p w14:paraId="72456201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Официальный сайт Социального фонда России - </w:t>
      </w:r>
      <w:hyperlink r:id="rId15" w:history="1">
        <w:r w:rsidRPr="0056607F">
          <w:rPr>
            <w:color w:val="0563C1" w:themeColor="hyperlink"/>
            <w:sz w:val="28"/>
            <w:szCs w:val="28"/>
            <w:u w:val="single"/>
          </w:rPr>
          <w:t>https://sfr.gov.ru/</w:t>
        </w:r>
      </w:hyperlink>
    </w:p>
    <w:p w14:paraId="6ACDB207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Официальный сайт ФОМС - </w:t>
      </w:r>
      <w:hyperlink r:id="rId16" w:history="1">
        <w:r w:rsidRPr="0056607F">
          <w:rPr>
            <w:color w:val="0563C1" w:themeColor="hyperlink"/>
            <w:sz w:val="28"/>
            <w:szCs w:val="28"/>
            <w:u w:val="single"/>
          </w:rPr>
          <w:t>https://www.ffoms.gov.ru/</w:t>
        </w:r>
      </w:hyperlink>
    </w:p>
    <w:p w14:paraId="7033A582" w14:textId="77777777" w:rsidR="0056607F" w:rsidRPr="0056607F" w:rsidRDefault="0056607F" w:rsidP="0056607F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Официальный сайт Счетной палаты Российской Федерации — </w:t>
      </w:r>
      <w:r w:rsidRPr="0056607F">
        <w:rPr>
          <w:sz w:val="28"/>
          <w:szCs w:val="28"/>
          <w:u w:val="single"/>
        </w:rPr>
        <w:t>https://ach.gov.ru/</w:t>
      </w:r>
    </w:p>
    <w:p w14:paraId="08616CE2" w14:textId="77777777" w:rsidR="0056607F" w:rsidRPr="0056607F" w:rsidRDefault="0056607F" w:rsidP="0056607F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Единый портал бюджетной системы Российской Федерации «Электронный бюджет» — </w:t>
      </w:r>
      <w:hyperlink r:id="rId17">
        <w:r w:rsidRPr="0056607F">
          <w:rPr>
            <w:sz w:val="28"/>
            <w:szCs w:val="28"/>
            <w:u w:val="single"/>
          </w:rPr>
          <w:t>https://</w:t>
        </w:r>
        <w:r w:rsidRPr="0056607F">
          <w:rPr>
            <w:sz w:val="28"/>
            <w:szCs w:val="28"/>
            <w:u w:val="single"/>
            <w:lang w:val="en-US"/>
          </w:rPr>
          <w:t>budget</w:t>
        </w:r>
        <w:r w:rsidRPr="0056607F">
          <w:rPr>
            <w:sz w:val="28"/>
            <w:szCs w:val="28"/>
            <w:u w:val="single"/>
          </w:rPr>
          <w:t>.</w:t>
        </w:r>
        <w:proofErr w:type="spellStart"/>
        <w:r w:rsidRPr="0056607F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56607F">
          <w:rPr>
            <w:sz w:val="28"/>
            <w:szCs w:val="28"/>
            <w:u w:val="single"/>
          </w:rPr>
          <w:t>.</w:t>
        </w:r>
        <w:proofErr w:type="spellStart"/>
        <w:r w:rsidRPr="0056607F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1C9AC8EF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Единая межведомственная статистическая система — </w:t>
      </w:r>
      <w:r w:rsidRPr="0056607F">
        <w:rPr>
          <w:sz w:val="28"/>
          <w:szCs w:val="28"/>
          <w:u w:val="single"/>
        </w:rPr>
        <w:t>https://fedstat.ru/</w:t>
      </w:r>
    </w:p>
    <w:p w14:paraId="791B4074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Сайт Международной организации труда (МОТ) – </w:t>
      </w:r>
      <w:r w:rsidRPr="0056607F">
        <w:rPr>
          <w:sz w:val="28"/>
          <w:szCs w:val="28"/>
          <w:u w:val="single"/>
        </w:rPr>
        <w:t>https://</w:t>
      </w:r>
      <w:proofErr w:type="spellStart"/>
      <w:r w:rsidRPr="0056607F">
        <w:rPr>
          <w:sz w:val="28"/>
          <w:szCs w:val="28"/>
          <w:u w:val="single"/>
          <w:lang w:val="en-US"/>
        </w:rPr>
        <w:t>ilo</w:t>
      </w:r>
      <w:proofErr w:type="spellEnd"/>
      <w:r w:rsidRPr="0056607F">
        <w:rPr>
          <w:sz w:val="28"/>
          <w:szCs w:val="28"/>
          <w:u w:val="single"/>
        </w:rPr>
        <w:t>.</w:t>
      </w:r>
      <w:r w:rsidRPr="0056607F">
        <w:rPr>
          <w:sz w:val="28"/>
          <w:szCs w:val="28"/>
          <w:u w:val="single"/>
          <w:lang w:val="en-US"/>
        </w:rPr>
        <w:t>org</w:t>
      </w:r>
      <w:r w:rsidRPr="0056607F">
        <w:rPr>
          <w:sz w:val="28"/>
          <w:szCs w:val="28"/>
        </w:rPr>
        <w:t xml:space="preserve"> </w:t>
      </w:r>
    </w:p>
    <w:p w14:paraId="258494DC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Сайт Международной ассоциации социального обеспечения (МАСО) - </w:t>
      </w:r>
      <w:hyperlink r:id="rId18" w:history="1">
        <w:r w:rsidRPr="0056607F">
          <w:rPr>
            <w:color w:val="0563C1" w:themeColor="hyperlink"/>
            <w:sz w:val="28"/>
            <w:szCs w:val="28"/>
            <w:u w:val="single"/>
          </w:rPr>
          <w:t>https://www.issa.int/</w:t>
        </w:r>
      </w:hyperlink>
      <w:r w:rsidRPr="0056607F">
        <w:rPr>
          <w:sz w:val="28"/>
          <w:szCs w:val="28"/>
        </w:rPr>
        <w:t xml:space="preserve"> </w:t>
      </w:r>
    </w:p>
    <w:p w14:paraId="6A4F72FE" w14:textId="77777777" w:rsidR="0056607F" w:rsidRPr="0056607F" w:rsidRDefault="0056607F" w:rsidP="0056607F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>База данных о социальных расходах (</w:t>
      </w:r>
      <w:r w:rsidRPr="0056607F">
        <w:rPr>
          <w:sz w:val="28"/>
          <w:szCs w:val="28"/>
          <w:lang w:val="en-US"/>
        </w:rPr>
        <w:t>SOCX</w:t>
      </w:r>
      <w:r w:rsidRPr="0056607F">
        <w:rPr>
          <w:sz w:val="28"/>
          <w:szCs w:val="28"/>
        </w:rPr>
        <w:t xml:space="preserve">) - </w:t>
      </w:r>
      <w:r w:rsidRPr="0056607F">
        <w:rPr>
          <w:sz w:val="28"/>
          <w:szCs w:val="28"/>
          <w:u w:val="single"/>
        </w:rPr>
        <w:t>https://www.oecd.org/en/data/datasets/social-expenditure-database-socx.html</w:t>
      </w:r>
    </w:p>
    <w:p w14:paraId="04FB6786" w14:textId="77777777" w:rsidR="0056607F" w:rsidRPr="0056607F" w:rsidRDefault="0056607F" w:rsidP="0056607F">
      <w:pPr>
        <w:numPr>
          <w:ilvl w:val="0"/>
          <w:numId w:val="2"/>
        </w:numPr>
        <w:tabs>
          <w:tab w:val="clear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19">
        <w:r w:rsidRPr="0056607F">
          <w:rPr>
            <w:sz w:val="28"/>
            <w:szCs w:val="28"/>
            <w:u w:val="single"/>
          </w:rPr>
          <w:t>https://inecon.org/</w:t>
        </w:r>
      </w:hyperlink>
    </w:p>
    <w:p w14:paraId="3BBF2CB6" w14:textId="77777777" w:rsidR="0056607F" w:rsidRPr="0056607F" w:rsidRDefault="0056607F" w:rsidP="0056607F">
      <w:pPr>
        <w:widowControl/>
        <w:numPr>
          <w:ilvl w:val="0"/>
          <w:numId w:val="2"/>
        </w:numPr>
        <w:tabs>
          <w:tab w:val="left" w:pos="72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Электронная библиотека Финансового университета (ЭБ) — </w:t>
      </w:r>
      <w:r w:rsidRPr="0056607F">
        <w:rPr>
          <w:sz w:val="28"/>
          <w:szCs w:val="28"/>
          <w:u w:val="single"/>
        </w:rPr>
        <w:t>http://elib.fa.ru</w:t>
      </w:r>
    </w:p>
    <w:p w14:paraId="30232254" w14:textId="77777777" w:rsidR="0056607F" w:rsidRPr="0056607F" w:rsidRDefault="0056607F" w:rsidP="0056607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6607F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56607F">
        <w:rPr>
          <w:sz w:val="28"/>
          <w:szCs w:val="28"/>
        </w:rPr>
        <w:t>Финуниверситета</w:t>
      </w:r>
      <w:proofErr w:type="spellEnd"/>
      <w:r w:rsidRPr="0056607F">
        <w:rPr>
          <w:sz w:val="28"/>
          <w:szCs w:val="28"/>
        </w:rPr>
        <w:t xml:space="preserve"> (электронная библиотека, ресурсы на русском языке) — </w:t>
      </w:r>
      <w:r w:rsidRPr="0056607F">
        <w:rPr>
          <w:sz w:val="28"/>
          <w:szCs w:val="28"/>
          <w:u w:val="single"/>
        </w:rPr>
        <w:t>http://www.library.fa.ru/res_mainres.asp?cat=rus</w:t>
      </w:r>
    </w:p>
    <w:p w14:paraId="4EE8ACAF" w14:textId="77777777" w:rsidR="0056607F" w:rsidRPr="0056607F" w:rsidRDefault="0056607F" w:rsidP="0056607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u w:val="single"/>
        </w:rPr>
      </w:pPr>
      <w:r w:rsidRPr="0056607F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56607F">
        <w:rPr>
          <w:sz w:val="28"/>
          <w:szCs w:val="28"/>
        </w:rPr>
        <w:t>Финуниверситета</w:t>
      </w:r>
      <w:proofErr w:type="spellEnd"/>
      <w:r w:rsidRPr="0056607F">
        <w:rPr>
          <w:sz w:val="28"/>
          <w:szCs w:val="28"/>
        </w:rPr>
        <w:t xml:space="preserve"> (электронная </w:t>
      </w:r>
      <w:r w:rsidRPr="0056607F">
        <w:rPr>
          <w:sz w:val="28"/>
          <w:szCs w:val="28"/>
        </w:rPr>
        <w:lastRenderedPageBreak/>
        <w:t xml:space="preserve">библиотека, ресурсы на иностранных языках) — </w:t>
      </w:r>
      <w:hyperlink r:id="rId20" w:history="1">
        <w:r w:rsidRPr="0056607F">
          <w:rPr>
            <w:color w:val="0563C1" w:themeColor="hyperlink"/>
            <w:sz w:val="28"/>
            <w:szCs w:val="28"/>
            <w:u w:val="single"/>
          </w:rPr>
          <w:t>http://www.library.fa.ru/res_mainres.asp?cat=en</w:t>
        </w:r>
      </w:hyperlink>
    </w:p>
    <w:p w14:paraId="4417C550" w14:textId="77777777" w:rsidR="00BF5DE7" w:rsidRPr="00BF5DE7" w:rsidRDefault="00BF5DE7" w:rsidP="00BF5DE7">
      <w:pPr>
        <w:autoSpaceDE w:val="0"/>
        <w:autoSpaceDN w:val="0"/>
        <w:adjustRightInd w:val="0"/>
        <w:spacing w:line="276" w:lineRule="auto"/>
        <w:rPr>
          <w:sz w:val="28"/>
          <w:szCs w:val="28"/>
          <w:u w:val="single"/>
        </w:rPr>
      </w:pPr>
    </w:p>
    <w:p w14:paraId="7021AF74" w14:textId="74B6C182" w:rsidR="00BF5DE7" w:rsidRPr="00BF5DE7" w:rsidRDefault="004C0D8D" w:rsidP="00BF5DE7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0" w:name="_Toc193111627"/>
      <w:bookmarkStart w:id="101" w:name="_Hlk18238774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00"/>
    </w:p>
    <w:bookmarkEnd w:id="101"/>
    <w:p w14:paraId="121EC12A" w14:textId="434A9666" w:rsidR="004C0D8D" w:rsidRDefault="004C0D8D" w:rsidP="004C0D8D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E74240">
        <w:rPr>
          <w:sz w:val="28"/>
          <w:szCs w:val="28"/>
        </w:rPr>
        <w:t xml:space="preserve">Обучающимся в рамках самостоятельной </w:t>
      </w:r>
      <w:r w:rsidRPr="00E74240">
        <w:rPr>
          <w:spacing w:val="4"/>
          <w:sz w:val="28"/>
          <w:szCs w:val="28"/>
        </w:rPr>
        <w:t>работы</w:t>
      </w:r>
      <w:r w:rsidRPr="00E74240">
        <w:rPr>
          <w:sz w:val="28"/>
          <w:szCs w:val="28"/>
        </w:rPr>
        <w:t xml:space="preserve"> следует </w:t>
      </w:r>
      <w:r w:rsidRPr="00E74240">
        <w:rPr>
          <w:spacing w:val="4"/>
          <w:sz w:val="28"/>
          <w:szCs w:val="28"/>
        </w:rPr>
        <w:t>использовать</w:t>
      </w:r>
      <w:r w:rsidRPr="00E74240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E74240">
        <w:rPr>
          <w:spacing w:val="1"/>
          <w:sz w:val="28"/>
          <w:szCs w:val="28"/>
        </w:rPr>
        <w:t>Приказом №</w:t>
      </w:r>
      <w:r w:rsidR="00E553C9">
        <w:rPr>
          <w:spacing w:val="1"/>
          <w:sz w:val="28"/>
          <w:szCs w:val="28"/>
        </w:rPr>
        <w:t> </w:t>
      </w:r>
      <w:r w:rsidRPr="00E74240">
        <w:rPr>
          <w:spacing w:val="1"/>
          <w:sz w:val="28"/>
          <w:szCs w:val="28"/>
        </w:rPr>
        <w:t>1040/о от</w:t>
      </w:r>
      <w:r w:rsidR="00E553C9">
        <w:rPr>
          <w:spacing w:val="1"/>
          <w:sz w:val="28"/>
          <w:szCs w:val="28"/>
        </w:rPr>
        <w:t> </w:t>
      </w:r>
      <w:r w:rsidRPr="00E74240">
        <w:rPr>
          <w:spacing w:val="1"/>
          <w:sz w:val="28"/>
          <w:szCs w:val="28"/>
        </w:rPr>
        <w:t xml:space="preserve">11.05.2021, а также методические рекомендации, разработанные </w:t>
      </w:r>
      <w:r w:rsidR="00E553C9">
        <w:rPr>
          <w:spacing w:val="1"/>
          <w:sz w:val="28"/>
          <w:szCs w:val="28"/>
        </w:rPr>
        <w:t xml:space="preserve">Кафедрой </w:t>
      </w:r>
      <w:r w:rsidRPr="00E74240">
        <w:rPr>
          <w:spacing w:val="1"/>
          <w:sz w:val="28"/>
          <w:szCs w:val="28"/>
        </w:rPr>
        <w:t>общественных финансов Финансового факультета.</w:t>
      </w:r>
    </w:p>
    <w:p w14:paraId="6613BD5D" w14:textId="77777777" w:rsidR="00E74240" w:rsidRPr="00CB5B81" w:rsidRDefault="00E74240" w:rsidP="004C0D8D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14:paraId="40E521A7" w14:textId="6391B934" w:rsidR="004C0D8D" w:rsidRDefault="004C0D8D" w:rsidP="002808FC">
      <w:pPr>
        <w:widowControl/>
        <w:spacing w:line="312" w:lineRule="auto"/>
        <w:jc w:val="both"/>
        <w:outlineLvl w:val="0"/>
        <w:rPr>
          <w:color w:val="000000"/>
          <w:spacing w:val="1"/>
          <w:sz w:val="28"/>
          <w:szCs w:val="28"/>
        </w:rPr>
      </w:pPr>
      <w:bookmarkStart w:id="102" w:name="_Toc19311162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2"/>
    </w:p>
    <w:p w14:paraId="3148E2C1" w14:textId="767EBB64" w:rsidR="004C0D8D" w:rsidRDefault="004C0D8D" w:rsidP="004C0D8D">
      <w:pPr>
        <w:spacing w:line="360" w:lineRule="auto"/>
        <w:rPr>
          <w:rFonts w:eastAsia="Calibri"/>
          <w:b/>
          <w:sz w:val="28"/>
          <w:szCs w:val="28"/>
        </w:rPr>
      </w:pPr>
      <w:bookmarkStart w:id="103" w:name="_Toc531614950"/>
      <w:bookmarkStart w:id="104" w:name="_Toc531686467"/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103"/>
      <w:bookmarkEnd w:id="104"/>
    </w:p>
    <w:p w14:paraId="542FCCD8" w14:textId="77777777" w:rsidR="004C0D8D" w:rsidRPr="00355130" w:rsidRDefault="004C0D8D" w:rsidP="004C0D8D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5" w:name="_Toc531614951"/>
      <w:bookmarkStart w:id="106" w:name="_Toc531686468"/>
      <w:r w:rsidRPr="00355130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355130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35513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355130">
        <w:rPr>
          <w:rFonts w:eastAsia="Calibri"/>
          <w:sz w:val="28"/>
          <w:szCs w:val="28"/>
        </w:rPr>
        <w:t>.</w:t>
      </w:r>
      <w:bookmarkEnd w:id="105"/>
      <w:bookmarkEnd w:id="106"/>
    </w:p>
    <w:p w14:paraId="48D2664A" w14:textId="77777777" w:rsidR="004C0D8D" w:rsidRPr="00355130" w:rsidRDefault="004C0D8D" w:rsidP="004C0D8D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7" w:name="_Toc531614952"/>
      <w:bookmarkStart w:id="108" w:name="_Toc531686469"/>
      <w:r w:rsidRPr="00355130">
        <w:rPr>
          <w:rFonts w:eastAsia="Calibri"/>
          <w:sz w:val="28"/>
          <w:szCs w:val="28"/>
        </w:rPr>
        <w:t xml:space="preserve">2. </w:t>
      </w:r>
      <w:bookmarkEnd w:id="107"/>
      <w:bookmarkEnd w:id="108"/>
      <w:r>
        <w:rPr>
          <w:sz w:val="28"/>
          <w:szCs w:val="28"/>
        </w:rPr>
        <w:t>Антивирус</w:t>
      </w:r>
      <w:r w:rsidRPr="0035513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4AAB0D55" w14:textId="77777777" w:rsidR="004C0D8D" w:rsidRDefault="004C0D8D" w:rsidP="004C0D8D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109" w:name="_Toc531614953"/>
      <w:bookmarkStart w:id="110" w:name="_Toc531686470"/>
      <w:r w:rsidRPr="00355130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09"/>
      <w:bookmarkEnd w:id="110"/>
    </w:p>
    <w:p w14:paraId="1F2B57AA" w14:textId="1EE85477" w:rsidR="004C0D8D" w:rsidRDefault="004C0D8D" w:rsidP="0092423C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92423C">
        <w:rPr>
          <w:rFonts w:eastAsia="Calibri"/>
          <w:bCs/>
          <w:sz w:val="28"/>
          <w:szCs w:val="28"/>
        </w:rPr>
        <w:t>.</w:t>
      </w:r>
    </w:p>
    <w:p w14:paraId="5CCEC9CE" w14:textId="51FD16BF" w:rsidR="004C0D8D" w:rsidRDefault="004C0D8D" w:rsidP="004C0D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92423C">
        <w:rPr>
          <w:rFonts w:eastAsia="Calibri"/>
          <w:bCs/>
          <w:sz w:val="28"/>
          <w:szCs w:val="28"/>
        </w:rPr>
        <w:t>.</w:t>
      </w:r>
    </w:p>
    <w:p w14:paraId="0420D4C2" w14:textId="755E7C18" w:rsidR="004C0D8D" w:rsidRPr="0092423C" w:rsidRDefault="004C0D8D" w:rsidP="004C0D8D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r w:rsidRPr="0092423C">
        <w:rPr>
          <w:rFonts w:eastAsia="Calibri"/>
          <w:bCs/>
          <w:sz w:val="28"/>
          <w:szCs w:val="28"/>
          <w:lang w:val="en-US"/>
        </w:rPr>
        <w:t>http</w:t>
      </w:r>
      <w:r w:rsidRPr="0092423C">
        <w:rPr>
          <w:rFonts w:eastAsia="Calibri"/>
          <w:bCs/>
          <w:sz w:val="28"/>
          <w:szCs w:val="28"/>
        </w:rPr>
        <w:t>://</w:t>
      </w:r>
      <w:proofErr w:type="spellStart"/>
      <w:r w:rsidRPr="0092423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2423C">
        <w:rPr>
          <w:rFonts w:eastAsia="Calibri"/>
          <w:bCs/>
          <w:sz w:val="28"/>
          <w:szCs w:val="28"/>
        </w:rPr>
        <w:t>.</w:t>
      </w:r>
      <w:proofErr w:type="spellStart"/>
      <w:r w:rsidRPr="0092423C">
        <w:rPr>
          <w:rFonts w:eastAsia="Calibri"/>
          <w:bCs/>
          <w:sz w:val="28"/>
          <w:szCs w:val="28"/>
          <w:lang w:val="en-US"/>
        </w:rPr>
        <w:t>wikipedia</w:t>
      </w:r>
      <w:proofErr w:type="spellEnd"/>
      <w:r w:rsidRPr="0092423C">
        <w:rPr>
          <w:rFonts w:eastAsia="Calibri"/>
          <w:bCs/>
          <w:sz w:val="28"/>
          <w:szCs w:val="28"/>
        </w:rPr>
        <w:t>.</w:t>
      </w:r>
      <w:r w:rsidRPr="0092423C">
        <w:rPr>
          <w:rFonts w:eastAsia="Calibri"/>
          <w:bCs/>
          <w:sz w:val="28"/>
          <w:szCs w:val="28"/>
          <w:lang w:val="en-US"/>
        </w:rPr>
        <w:t>org</w:t>
      </w:r>
      <w:r w:rsidRPr="0092423C">
        <w:rPr>
          <w:rFonts w:eastAsia="Calibri"/>
          <w:bCs/>
          <w:sz w:val="28"/>
          <w:szCs w:val="28"/>
        </w:rPr>
        <w:t>/</w:t>
      </w:r>
      <w:r w:rsidRPr="0092423C">
        <w:rPr>
          <w:rFonts w:eastAsia="Calibri"/>
          <w:bCs/>
          <w:sz w:val="28"/>
          <w:szCs w:val="28"/>
          <w:lang w:val="en-US"/>
        </w:rPr>
        <w:t>wiki</w:t>
      </w:r>
      <w:r w:rsidRPr="0092423C">
        <w:rPr>
          <w:rFonts w:eastAsia="Calibri"/>
          <w:bCs/>
          <w:sz w:val="28"/>
          <w:szCs w:val="28"/>
        </w:rPr>
        <w:t>/</w:t>
      </w:r>
      <w:r w:rsidRPr="0092423C">
        <w:rPr>
          <w:rFonts w:eastAsia="Calibri"/>
          <w:bCs/>
          <w:sz w:val="28"/>
          <w:szCs w:val="28"/>
          <w:lang w:val="en-US"/>
        </w:rPr>
        <w:t>Wiki</w:t>
      </w:r>
      <w:r w:rsidR="0092423C">
        <w:rPr>
          <w:rFonts w:eastAsia="Calibri"/>
          <w:bCs/>
          <w:sz w:val="28"/>
          <w:szCs w:val="28"/>
        </w:rPr>
        <w:t>.</w:t>
      </w:r>
    </w:p>
    <w:p w14:paraId="7A8EBFAF" w14:textId="77777777" w:rsidR="004C0D8D" w:rsidRDefault="004C0D8D" w:rsidP="00F2011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15C9908" w14:textId="2671337E" w:rsidR="004C0D8D" w:rsidRDefault="004C0D8D" w:rsidP="00F2011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r w:rsidR="00E74240">
        <w:rPr>
          <w:bCs/>
          <w:sz w:val="28"/>
          <w:szCs w:val="28"/>
        </w:rPr>
        <w:t>.</w:t>
      </w:r>
    </w:p>
    <w:p w14:paraId="5FD14010" w14:textId="77777777" w:rsidR="00761EC0" w:rsidRDefault="00761EC0" w:rsidP="00F20114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68679681" w14:textId="72B2E62E" w:rsidR="004C0D8D" w:rsidRDefault="004C0D8D" w:rsidP="00B67840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1" w:name="_Toc193111629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1"/>
    </w:p>
    <w:p w14:paraId="6905C175" w14:textId="35B07F41" w:rsidR="004C0D8D" w:rsidRDefault="004C0D8D" w:rsidP="004C0D8D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4C0D8D" w14:paraId="22FBC2DD" w14:textId="77777777" w:rsidTr="007E347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B833E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69DEB" w14:textId="77777777" w:rsidR="004C0D8D" w:rsidRDefault="004C0D8D" w:rsidP="00B678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50349" w14:textId="77777777" w:rsidR="004C0D8D" w:rsidRDefault="004C0D8D" w:rsidP="00B678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4C0D8D" w14:paraId="776CE79F" w14:textId="77777777" w:rsidTr="00B67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6CBB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B109B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8FFE0" w14:textId="77777777" w:rsidR="004C0D8D" w:rsidRDefault="004C0D8D" w:rsidP="007E34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Использование учебных аудиторий, оборудованных для проведения лекций и групповых занятий, наличие </w:t>
            </w:r>
            <w:r>
              <w:rPr>
                <w:bCs/>
                <w:sz w:val="24"/>
                <w:szCs w:val="24"/>
              </w:rPr>
              <w:lastRenderedPageBreak/>
              <w:t>мультимедийных средств, тематических наборов слайдов, демонстрационных приборов</w:t>
            </w:r>
          </w:p>
        </w:tc>
      </w:tr>
      <w:tr w:rsidR="004C0D8D" w14:paraId="242A319C" w14:textId="77777777" w:rsidTr="00B67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EC842" w14:textId="77777777" w:rsidR="004C0D8D" w:rsidRDefault="004C0D8D" w:rsidP="007E347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54B70" w14:textId="77777777" w:rsidR="004C0D8D" w:rsidRDefault="004C0D8D" w:rsidP="007E34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220" w14:textId="77777777" w:rsidR="004C0D8D" w:rsidRDefault="004C0D8D" w:rsidP="007E347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2AE998A" w14:textId="77777777" w:rsidR="006417C1" w:rsidRDefault="006417C1" w:rsidP="004C0D8D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14:paraId="70083738" w14:textId="383B36B5" w:rsidR="004C0D8D" w:rsidRDefault="004C0D8D" w:rsidP="004C0D8D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697"/>
        <w:gridCol w:w="2551"/>
        <w:gridCol w:w="3794"/>
      </w:tblGrid>
      <w:tr w:rsidR="004C0D8D" w14:paraId="35B6D4C2" w14:textId="77777777" w:rsidTr="007E347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B54D6" w14:textId="77777777" w:rsidR="004C0D8D" w:rsidRDefault="004C0D8D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591B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11F98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12A9" w14:textId="77777777" w:rsidR="004C0D8D" w:rsidRDefault="004C0D8D" w:rsidP="00B678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4C0D8D" w14:paraId="1B83050A" w14:textId="77777777" w:rsidTr="00B6784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CD797" w14:textId="2B11BD75" w:rsidR="004C0D8D" w:rsidRDefault="00B67840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8FC7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7A13898D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D245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F8F24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4C0D8D" w14:paraId="232AEEE2" w14:textId="77777777" w:rsidTr="00B6784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50384" w14:textId="5EF31C84" w:rsidR="004C0D8D" w:rsidRDefault="00B67840" w:rsidP="00B67840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8462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51975FE1" w14:textId="77777777" w:rsidR="004C0D8D" w:rsidRDefault="004C0D8D" w:rsidP="007E34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62CBE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F49B2" w14:textId="77777777" w:rsidR="004C0D8D" w:rsidRDefault="004C0D8D" w:rsidP="007E34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74BCFED" w14:textId="77777777" w:rsidR="004C0D8D" w:rsidRDefault="004C0D8D"/>
    <w:sectPr w:rsidR="004C0D8D">
      <w:headerReference w:type="default" r:id="rId21"/>
      <w:footerReference w:type="default" r:id="rId22"/>
      <w:footerReference w:type="first" r:id="rId23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8BC80" w14:textId="77777777" w:rsidR="00DE45A0" w:rsidRDefault="00DE45A0">
      <w:r>
        <w:separator/>
      </w:r>
    </w:p>
  </w:endnote>
  <w:endnote w:type="continuationSeparator" w:id="0">
    <w:p w14:paraId="431652B1" w14:textId="77777777" w:rsidR="00DE45A0" w:rsidRDefault="00DE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556619"/>
      <w:docPartObj>
        <w:docPartGallery w:val="Page Numbers (Bottom of Page)"/>
        <w:docPartUnique/>
      </w:docPartObj>
    </w:sdtPr>
    <w:sdtEndPr/>
    <w:sdtContent>
      <w:p w14:paraId="04E823E8" w14:textId="463DB111" w:rsidR="00B64D4D" w:rsidRDefault="00B64D4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7994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49A3F" w14:textId="1E3F09C7" w:rsidR="00B64D4D" w:rsidRDefault="00B64D4D">
    <w:pPr>
      <w:pStyle w:val="af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689197"/>
      <w:docPartObj>
        <w:docPartGallery w:val="Page Numbers (Bottom of Page)"/>
        <w:docPartUnique/>
      </w:docPartObj>
    </w:sdtPr>
    <w:sdtEndPr/>
    <w:sdtContent>
      <w:p w14:paraId="7663D676" w14:textId="23C19C88" w:rsidR="00B64D4D" w:rsidRDefault="00B64D4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7994">
          <w:rPr>
            <w:noProof/>
          </w:rPr>
          <w:t>22</w:t>
        </w:r>
        <w:r>
          <w:fldChar w:fldCharType="end"/>
        </w:r>
      </w:p>
    </w:sdtContent>
  </w:sdt>
  <w:p w14:paraId="6F2769FF" w14:textId="77777777" w:rsidR="00B64D4D" w:rsidRDefault="00B64D4D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040179"/>
      <w:docPartObj>
        <w:docPartGallery w:val="Page Numbers (Bottom of Page)"/>
        <w:docPartUnique/>
      </w:docPartObj>
    </w:sdtPr>
    <w:sdtEndPr/>
    <w:sdtContent>
      <w:p w14:paraId="487C444E" w14:textId="5507D96E" w:rsidR="00B64D4D" w:rsidRDefault="00B64D4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7994">
          <w:rPr>
            <w:noProof/>
          </w:rPr>
          <w:t>20</w:t>
        </w:r>
        <w:r>
          <w:fldChar w:fldCharType="end"/>
        </w:r>
      </w:p>
    </w:sdtContent>
  </w:sdt>
  <w:p w14:paraId="6255484A" w14:textId="77777777" w:rsidR="00B64D4D" w:rsidRDefault="00B64D4D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210231"/>
      <w:docPartObj>
        <w:docPartGallery w:val="Page Numbers (Bottom of Page)"/>
        <w:docPartUnique/>
      </w:docPartObj>
    </w:sdtPr>
    <w:sdtEndPr/>
    <w:sdtContent>
      <w:p w14:paraId="5D72D92F" w14:textId="68FE5EC2" w:rsidR="00B64D4D" w:rsidRDefault="00B64D4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7994">
          <w:rPr>
            <w:noProof/>
          </w:rPr>
          <w:t>29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7496674"/>
      <w:docPartObj>
        <w:docPartGallery w:val="Page Numbers (Bottom of Page)"/>
        <w:docPartUnique/>
      </w:docPartObj>
    </w:sdtPr>
    <w:sdtEndPr/>
    <w:sdtContent>
      <w:p w14:paraId="2257A5D7" w14:textId="5CEEA43D" w:rsidR="00B64D4D" w:rsidRDefault="00B64D4D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7994">
          <w:rPr>
            <w:noProof/>
          </w:rPr>
          <w:t>23</w:t>
        </w:r>
        <w:r>
          <w:fldChar w:fldCharType="end"/>
        </w:r>
      </w:p>
    </w:sdtContent>
  </w:sdt>
  <w:p w14:paraId="1781EB92" w14:textId="77777777" w:rsidR="00B64D4D" w:rsidRDefault="00B64D4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4E64B" w14:textId="77777777" w:rsidR="00DE45A0" w:rsidRDefault="00DE45A0">
      <w:r>
        <w:separator/>
      </w:r>
    </w:p>
  </w:footnote>
  <w:footnote w:type="continuationSeparator" w:id="0">
    <w:p w14:paraId="40053E50" w14:textId="77777777" w:rsidR="00DE45A0" w:rsidRDefault="00DE4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E7B8A" w14:textId="77777777" w:rsidR="00B64D4D" w:rsidRDefault="00B64D4D">
    <w:pPr>
      <w:pStyle w:val="af8"/>
      <w:jc w:val="center"/>
    </w:pPr>
  </w:p>
  <w:p w14:paraId="7C96328C" w14:textId="77777777" w:rsidR="00B64D4D" w:rsidRDefault="00B64D4D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518FA" w14:textId="77777777" w:rsidR="00B64D4D" w:rsidRDefault="00B64D4D">
    <w:pPr>
      <w:pStyle w:val="af8"/>
      <w:jc w:val="center"/>
    </w:pPr>
  </w:p>
  <w:p w14:paraId="323BFB06" w14:textId="77777777" w:rsidR="00B64D4D" w:rsidRDefault="00B64D4D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E6E72" w14:textId="77777777" w:rsidR="00B64D4D" w:rsidRDefault="00B64D4D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2138"/>
    <w:multiLevelType w:val="hybridMultilevel"/>
    <w:tmpl w:val="AA3C6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D36"/>
    <w:multiLevelType w:val="hybridMultilevel"/>
    <w:tmpl w:val="87AEAB52"/>
    <w:lvl w:ilvl="0" w:tplc="36A0ECF8">
      <w:start w:val="1"/>
      <w:numFmt w:val="decimal"/>
      <w:lvlText w:val="%1."/>
      <w:lvlJc w:val="left"/>
      <w:pPr>
        <w:ind w:left="213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7E72D0"/>
    <w:multiLevelType w:val="hybridMultilevel"/>
    <w:tmpl w:val="BE7A0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2432B"/>
    <w:multiLevelType w:val="hybridMultilevel"/>
    <w:tmpl w:val="FC7CA92C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235AD"/>
    <w:multiLevelType w:val="hybridMultilevel"/>
    <w:tmpl w:val="31561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66059"/>
    <w:multiLevelType w:val="hybridMultilevel"/>
    <w:tmpl w:val="EA846014"/>
    <w:lvl w:ilvl="0" w:tplc="36A0ECF8">
      <w:start w:val="1"/>
      <w:numFmt w:val="decimal"/>
      <w:lvlText w:val="%1."/>
      <w:lvlJc w:val="left"/>
      <w:pPr>
        <w:ind w:left="213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632472"/>
    <w:multiLevelType w:val="hybridMultilevel"/>
    <w:tmpl w:val="78D637E0"/>
    <w:lvl w:ilvl="0" w:tplc="0C58E7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0FEE5294"/>
    <w:multiLevelType w:val="hybridMultilevel"/>
    <w:tmpl w:val="0C6279C6"/>
    <w:lvl w:ilvl="0" w:tplc="15D6F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F3079"/>
    <w:multiLevelType w:val="hybridMultilevel"/>
    <w:tmpl w:val="A6B03E8E"/>
    <w:lvl w:ilvl="0" w:tplc="34AE69A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2310DD"/>
    <w:multiLevelType w:val="hybridMultilevel"/>
    <w:tmpl w:val="210401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325E92"/>
    <w:multiLevelType w:val="hybridMultilevel"/>
    <w:tmpl w:val="B4386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0396EA3"/>
    <w:multiLevelType w:val="multilevel"/>
    <w:tmpl w:val="EE281912"/>
    <w:lvl w:ilvl="0">
      <w:start w:val="12"/>
      <w:numFmt w:val="decimal"/>
      <w:lvlText w:val="%1."/>
      <w:lvlJc w:val="left"/>
      <w:pPr>
        <w:tabs>
          <w:tab w:val="num" w:pos="-927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hint="default"/>
      </w:rPr>
    </w:lvl>
  </w:abstractNum>
  <w:abstractNum w:abstractNumId="12" w15:restartNumberingAfterBreak="0">
    <w:nsid w:val="21253385"/>
    <w:multiLevelType w:val="hybridMultilevel"/>
    <w:tmpl w:val="4A2CE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5D606C"/>
    <w:multiLevelType w:val="hybridMultilevel"/>
    <w:tmpl w:val="9850A5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A194937"/>
    <w:multiLevelType w:val="hybridMultilevel"/>
    <w:tmpl w:val="83968266"/>
    <w:lvl w:ilvl="0" w:tplc="95927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9776B5"/>
    <w:multiLevelType w:val="hybridMultilevel"/>
    <w:tmpl w:val="C8063F34"/>
    <w:lvl w:ilvl="0" w:tplc="A75E549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CF02196"/>
    <w:multiLevelType w:val="multilevel"/>
    <w:tmpl w:val="5A887D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D8B74AB"/>
    <w:multiLevelType w:val="hybridMultilevel"/>
    <w:tmpl w:val="3202C332"/>
    <w:lvl w:ilvl="0" w:tplc="200E189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8" w15:restartNumberingAfterBreak="0">
    <w:nsid w:val="3726698E"/>
    <w:multiLevelType w:val="hybridMultilevel"/>
    <w:tmpl w:val="5866AB6A"/>
    <w:lvl w:ilvl="0" w:tplc="36A0ECF8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D5FE8"/>
    <w:multiLevelType w:val="hybridMultilevel"/>
    <w:tmpl w:val="3A7C1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416B32"/>
    <w:multiLevelType w:val="hybridMultilevel"/>
    <w:tmpl w:val="3E12B7EA"/>
    <w:lvl w:ilvl="0" w:tplc="448CFF7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76D6400"/>
    <w:multiLevelType w:val="hybridMultilevel"/>
    <w:tmpl w:val="0FB02A88"/>
    <w:lvl w:ilvl="0" w:tplc="798C8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9A20DAC"/>
    <w:multiLevelType w:val="hybridMultilevel"/>
    <w:tmpl w:val="84FE8236"/>
    <w:lvl w:ilvl="0" w:tplc="638C667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9577E7"/>
    <w:multiLevelType w:val="multilevel"/>
    <w:tmpl w:val="6F84790C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ACD717F"/>
    <w:multiLevelType w:val="hybridMultilevel"/>
    <w:tmpl w:val="B1A0EC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B17742E"/>
    <w:multiLevelType w:val="hybridMultilevel"/>
    <w:tmpl w:val="D258F58C"/>
    <w:lvl w:ilvl="0" w:tplc="34AE69A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5C4F6D"/>
    <w:multiLevelType w:val="hybridMultilevel"/>
    <w:tmpl w:val="8C1C9418"/>
    <w:lvl w:ilvl="0" w:tplc="A8A6762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F0290"/>
    <w:multiLevelType w:val="hybridMultilevel"/>
    <w:tmpl w:val="9AD6685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C3EDB"/>
    <w:multiLevelType w:val="hybridMultilevel"/>
    <w:tmpl w:val="900E141A"/>
    <w:lvl w:ilvl="0" w:tplc="6A0A77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51079"/>
    <w:multiLevelType w:val="hybridMultilevel"/>
    <w:tmpl w:val="2F0E9A64"/>
    <w:lvl w:ilvl="0" w:tplc="36A0ECF8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F1967"/>
    <w:multiLevelType w:val="hybridMultilevel"/>
    <w:tmpl w:val="51CEBADA"/>
    <w:lvl w:ilvl="0" w:tplc="E912EFD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8C2475A"/>
    <w:multiLevelType w:val="hybridMultilevel"/>
    <w:tmpl w:val="389C0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D56DA"/>
    <w:multiLevelType w:val="hybridMultilevel"/>
    <w:tmpl w:val="5CE889BE"/>
    <w:lvl w:ilvl="0" w:tplc="A75E5490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CAD3255"/>
    <w:multiLevelType w:val="hybridMultilevel"/>
    <w:tmpl w:val="6A54AC8E"/>
    <w:lvl w:ilvl="0" w:tplc="A75E549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2D560A1"/>
    <w:multiLevelType w:val="hybridMultilevel"/>
    <w:tmpl w:val="7B12D8DE"/>
    <w:lvl w:ilvl="0" w:tplc="A75E5490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C4371A"/>
    <w:multiLevelType w:val="hybridMultilevel"/>
    <w:tmpl w:val="92C2C9BE"/>
    <w:lvl w:ilvl="0" w:tplc="6F1CEF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5D53D58"/>
    <w:multiLevelType w:val="hybridMultilevel"/>
    <w:tmpl w:val="AA3C6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336EC"/>
    <w:multiLevelType w:val="hybridMultilevel"/>
    <w:tmpl w:val="6A4C41D8"/>
    <w:lvl w:ilvl="0" w:tplc="E912EFD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814661A"/>
    <w:multiLevelType w:val="hybridMultilevel"/>
    <w:tmpl w:val="A0C89BB8"/>
    <w:lvl w:ilvl="0" w:tplc="638C6678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79E056AB"/>
    <w:multiLevelType w:val="multilevel"/>
    <w:tmpl w:val="304C3242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40" w15:restartNumberingAfterBreak="0">
    <w:nsid w:val="7A3C11D0"/>
    <w:multiLevelType w:val="hybridMultilevel"/>
    <w:tmpl w:val="FB9C40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B677517"/>
    <w:multiLevelType w:val="hybridMultilevel"/>
    <w:tmpl w:val="E8E42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55AF"/>
    <w:multiLevelType w:val="hybridMultilevel"/>
    <w:tmpl w:val="CAA6EE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16"/>
  </w:num>
  <w:num w:numId="3">
    <w:abstractNumId w:val="16"/>
    <w:lvlOverride w:ilvl="0">
      <w:startOverride w:val="1"/>
    </w:lvlOverride>
  </w:num>
  <w:num w:numId="4">
    <w:abstractNumId w:val="39"/>
  </w:num>
  <w:num w:numId="5">
    <w:abstractNumId w:val="35"/>
  </w:num>
  <w:num w:numId="6">
    <w:abstractNumId w:val="20"/>
  </w:num>
  <w:num w:numId="7">
    <w:abstractNumId w:val="11"/>
  </w:num>
  <w:num w:numId="8">
    <w:abstractNumId w:val="38"/>
  </w:num>
  <w:num w:numId="9">
    <w:abstractNumId w:val="22"/>
  </w:num>
  <w:num w:numId="10">
    <w:abstractNumId w:val="24"/>
  </w:num>
  <w:num w:numId="11">
    <w:abstractNumId w:val="13"/>
  </w:num>
  <w:num w:numId="12">
    <w:abstractNumId w:val="30"/>
  </w:num>
  <w:num w:numId="13">
    <w:abstractNumId w:val="37"/>
  </w:num>
  <w:num w:numId="14">
    <w:abstractNumId w:val="19"/>
  </w:num>
  <w:num w:numId="15">
    <w:abstractNumId w:val="42"/>
  </w:num>
  <w:num w:numId="16">
    <w:abstractNumId w:val="40"/>
  </w:num>
  <w:num w:numId="17">
    <w:abstractNumId w:val="9"/>
  </w:num>
  <w:num w:numId="18">
    <w:abstractNumId w:val="2"/>
  </w:num>
  <w:num w:numId="19">
    <w:abstractNumId w:val="6"/>
  </w:num>
  <w:num w:numId="20">
    <w:abstractNumId w:val="0"/>
  </w:num>
  <w:num w:numId="21">
    <w:abstractNumId w:val="36"/>
  </w:num>
  <w:num w:numId="22">
    <w:abstractNumId w:val="17"/>
  </w:num>
  <w:num w:numId="23">
    <w:abstractNumId w:val="27"/>
  </w:num>
  <w:num w:numId="24">
    <w:abstractNumId w:val="4"/>
  </w:num>
  <w:num w:numId="25">
    <w:abstractNumId w:val="26"/>
  </w:num>
  <w:num w:numId="26">
    <w:abstractNumId w:val="7"/>
  </w:num>
  <w:num w:numId="27">
    <w:abstractNumId w:val="28"/>
  </w:num>
  <w:num w:numId="28">
    <w:abstractNumId w:val="8"/>
  </w:num>
  <w:num w:numId="29">
    <w:abstractNumId w:val="29"/>
  </w:num>
  <w:num w:numId="30">
    <w:abstractNumId w:val="1"/>
  </w:num>
  <w:num w:numId="31">
    <w:abstractNumId w:val="18"/>
  </w:num>
  <w:num w:numId="32">
    <w:abstractNumId w:val="5"/>
  </w:num>
  <w:num w:numId="33">
    <w:abstractNumId w:val="21"/>
  </w:num>
  <w:num w:numId="34">
    <w:abstractNumId w:val="41"/>
  </w:num>
  <w:num w:numId="35">
    <w:abstractNumId w:val="14"/>
  </w:num>
  <w:num w:numId="36">
    <w:abstractNumId w:val="3"/>
  </w:num>
  <w:num w:numId="37">
    <w:abstractNumId w:val="12"/>
  </w:num>
  <w:num w:numId="38">
    <w:abstractNumId w:val="15"/>
  </w:num>
  <w:num w:numId="39">
    <w:abstractNumId w:val="31"/>
  </w:num>
  <w:num w:numId="40">
    <w:abstractNumId w:val="25"/>
  </w:num>
  <w:num w:numId="41">
    <w:abstractNumId w:val="32"/>
  </w:num>
  <w:num w:numId="42">
    <w:abstractNumId w:val="34"/>
  </w:num>
  <w:num w:numId="43">
    <w:abstractNumId w:val="10"/>
  </w:num>
  <w:num w:numId="44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8D"/>
    <w:rsid w:val="00001075"/>
    <w:rsid w:val="00001574"/>
    <w:rsid w:val="00001D18"/>
    <w:rsid w:val="00002BAE"/>
    <w:rsid w:val="0000322B"/>
    <w:rsid w:val="00004C1A"/>
    <w:rsid w:val="00006155"/>
    <w:rsid w:val="00007896"/>
    <w:rsid w:val="00010E31"/>
    <w:rsid w:val="00011CEC"/>
    <w:rsid w:val="000121C7"/>
    <w:rsid w:val="000123BF"/>
    <w:rsid w:val="0001618C"/>
    <w:rsid w:val="0001747C"/>
    <w:rsid w:val="000176EB"/>
    <w:rsid w:val="00017BF1"/>
    <w:rsid w:val="000205A3"/>
    <w:rsid w:val="00021854"/>
    <w:rsid w:val="00021C1E"/>
    <w:rsid w:val="0002400C"/>
    <w:rsid w:val="00024D1F"/>
    <w:rsid w:val="000334AC"/>
    <w:rsid w:val="00034FB0"/>
    <w:rsid w:val="00035849"/>
    <w:rsid w:val="00035C9C"/>
    <w:rsid w:val="00036A2E"/>
    <w:rsid w:val="0003794F"/>
    <w:rsid w:val="00037B16"/>
    <w:rsid w:val="00041ED3"/>
    <w:rsid w:val="00042756"/>
    <w:rsid w:val="00043394"/>
    <w:rsid w:val="00043464"/>
    <w:rsid w:val="00044A31"/>
    <w:rsid w:val="000475A8"/>
    <w:rsid w:val="00050EA8"/>
    <w:rsid w:val="000538CB"/>
    <w:rsid w:val="00056057"/>
    <w:rsid w:val="00057174"/>
    <w:rsid w:val="000572D8"/>
    <w:rsid w:val="00061DAD"/>
    <w:rsid w:val="00062526"/>
    <w:rsid w:val="000646A2"/>
    <w:rsid w:val="000656DD"/>
    <w:rsid w:val="00071DAC"/>
    <w:rsid w:val="00072392"/>
    <w:rsid w:val="00073ED0"/>
    <w:rsid w:val="000807E5"/>
    <w:rsid w:val="000863AE"/>
    <w:rsid w:val="00086974"/>
    <w:rsid w:val="00086E4E"/>
    <w:rsid w:val="000909FE"/>
    <w:rsid w:val="00092D0C"/>
    <w:rsid w:val="0009499A"/>
    <w:rsid w:val="0009662D"/>
    <w:rsid w:val="000972A6"/>
    <w:rsid w:val="000A0A8B"/>
    <w:rsid w:val="000A422C"/>
    <w:rsid w:val="000A47FB"/>
    <w:rsid w:val="000A4C1B"/>
    <w:rsid w:val="000A5C00"/>
    <w:rsid w:val="000A604E"/>
    <w:rsid w:val="000A7FD6"/>
    <w:rsid w:val="000B055F"/>
    <w:rsid w:val="000B05E2"/>
    <w:rsid w:val="000B0E1F"/>
    <w:rsid w:val="000B1094"/>
    <w:rsid w:val="000B215C"/>
    <w:rsid w:val="000B2A0C"/>
    <w:rsid w:val="000B40EB"/>
    <w:rsid w:val="000B6CF4"/>
    <w:rsid w:val="000B740D"/>
    <w:rsid w:val="000C19D7"/>
    <w:rsid w:val="000C45B1"/>
    <w:rsid w:val="000C5DC6"/>
    <w:rsid w:val="000D14A0"/>
    <w:rsid w:val="000D1F83"/>
    <w:rsid w:val="000D398B"/>
    <w:rsid w:val="000E2029"/>
    <w:rsid w:val="000E3930"/>
    <w:rsid w:val="000E3D71"/>
    <w:rsid w:val="000E66B9"/>
    <w:rsid w:val="000E688E"/>
    <w:rsid w:val="000F2791"/>
    <w:rsid w:val="000F3084"/>
    <w:rsid w:val="000F3B1F"/>
    <w:rsid w:val="000F3BFF"/>
    <w:rsid w:val="000F536A"/>
    <w:rsid w:val="000F5BB4"/>
    <w:rsid w:val="001017E6"/>
    <w:rsid w:val="001048C7"/>
    <w:rsid w:val="001059B9"/>
    <w:rsid w:val="00105BAA"/>
    <w:rsid w:val="00111741"/>
    <w:rsid w:val="00116D96"/>
    <w:rsid w:val="001172E6"/>
    <w:rsid w:val="001206F0"/>
    <w:rsid w:val="0012161C"/>
    <w:rsid w:val="00121BDA"/>
    <w:rsid w:val="00121F80"/>
    <w:rsid w:val="00122404"/>
    <w:rsid w:val="00122A60"/>
    <w:rsid w:val="0012350F"/>
    <w:rsid w:val="001245B0"/>
    <w:rsid w:val="0012490C"/>
    <w:rsid w:val="0012584E"/>
    <w:rsid w:val="0012672B"/>
    <w:rsid w:val="00126F5D"/>
    <w:rsid w:val="00127F59"/>
    <w:rsid w:val="001327C5"/>
    <w:rsid w:val="0013368A"/>
    <w:rsid w:val="00133D47"/>
    <w:rsid w:val="0013590D"/>
    <w:rsid w:val="00136851"/>
    <w:rsid w:val="0013734F"/>
    <w:rsid w:val="00140611"/>
    <w:rsid w:val="001408EA"/>
    <w:rsid w:val="001410BA"/>
    <w:rsid w:val="0014127D"/>
    <w:rsid w:val="001426E1"/>
    <w:rsid w:val="00145C43"/>
    <w:rsid w:val="00145C63"/>
    <w:rsid w:val="00147007"/>
    <w:rsid w:val="001474D4"/>
    <w:rsid w:val="00150A50"/>
    <w:rsid w:val="00152AC3"/>
    <w:rsid w:val="001535A2"/>
    <w:rsid w:val="00156982"/>
    <w:rsid w:val="001573EE"/>
    <w:rsid w:val="00157BBD"/>
    <w:rsid w:val="00161FDE"/>
    <w:rsid w:val="00162DE2"/>
    <w:rsid w:val="00162FA6"/>
    <w:rsid w:val="0016306E"/>
    <w:rsid w:val="00164CDC"/>
    <w:rsid w:val="00166A70"/>
    <w:rsid w:val="00167682"/>
    <w:rsid w:val="00170089"/>
    <w:rsid w:val="001710BE"/>
    <w:rsid w:val="001740C4"/>
    <w:rsid w:val="00174CF9"/>
    <w:rsid w:val="00176BA4"/>
    <w:rsid w:val="00177E23"/>
    <w:rsid w:val="001808F0"/>
    <w:rsid w:val="00181EE9"/>
    <w:rsid w:val="00184DDE"/>
    <w:rsid w:val="00187F60"/>
    <w:rsid w:val="00190C3C"/>
    <w:rsid w:val="0019259F"/>
    <w:rsid w:val="00193096"/>
    <w:rsid w:val="001943DE"/>
    <w:rsid w:val="00194B81"/>
    <w:rsid w:val="001A12E5"/>
    <w:rsid w:val="001A2010"/>
    <w:rsid w:val="001A5A52"/>
    <w:rsid w:val="001A665B"/>
    <w:rsid w:val="001A6C28"/>
    <w:rsid w:val="001A7145"/>
    <w:rsid w:val="001A7C72"/>
    <w:rsid w:val="001B0F19"/>
    <w:rsid w:val="001B2A04"/>
    <w:rsid w:val="001B2B75"/>
    <w:rsid w:val="001B5AD4"/>
    <w:rsid w:val="001B6071"/>
    <w:rsid w:val="001C0B7D"/>
    <w:rsid w:val="001C2737"/>
    <w:rsid w:val="001C71A3"/>
    <w:rsid w:val="001C7409"/>
    <w:rsid w:val="001D140B"/>
    <w:rsid w:val="001D4260"/>
    <w:rsid w:val="001D48E9"/>
    <w:rsid w:val="001D772B"/>
    <w:rsid w:val="001D792C"/>
    <w:rsid w:val="001E09E8"/>
    <w:rsid w:val="001E17D6"/>
    <w:rsid w:val="001E308E"/>
    <w:rsid w:val="001E3772"/>
    <w:rsid w:val="001E3CEC"/>
    <w:rsid w:val="001E5255"/>
    <w:rsid w:val="001F2A37"/>
    <w:rsid w:val="001F3415"/>
    <w:rsid w:val="001F47D6"/>
    <w:rsid w:val="002001F6"/>
    <w:rsid w:val="00200943"/>
    <w:rsid w:val="002023AD"/>
    <w:rsid w:val="00202D83"/>
    <w:rsid w:val="002032EF"/>
    <w:rsid w:val="0020369F"/>
    <w:rsid w:val="002041C2"/>
    <w:rsid w:val="00205BB9"/>
    <w:rsid w:val="00206B0D"/>
    <w:rsid w:val="00213293"/>
    <w:rsid w:val="00213751"/>
    <w:rsid w:val="00213C95"/>
    <w:rsid w:val="002143E7"/>
    <w:rsid w:val="002152FD"/>
    <w:rsid w:val="00216D9A"/>
    <w:rsid w:val="00217C8D"/>
    <w:rsid w:val="00220841"/>
    <w:rsid w:val="002229DD"/>
    <w:rsid w:val="00222F47"/>
    <w:rsid w:val="002255F1"/>
    <w:rsid w:val="00225D42"/>
    <w:rsid w:val="00232367"/>
    <w:rsid w:val="002333AB"/>
    <w:rsid w:val="00234130"/>
    <w:rsid w:val="0023682F"/>
    <w:rsid w:val="0023775D"/>
    <w:rsid w:val="00240BCF"/>
    <w:rsid w:val="00241474"/>
    <w:rsid w:val="002414F1"/>
    <w:rsid w:val="00241656"/>
    <w:rsid w:val="00241E51"/>
    <w:rsid w:val="002420EF"/>
    <w:rsid w:val="00244590"/>
    <w:rsid w:val="00244D5F"/>
    <w:rsid w:val="0025386E"/>
    <w:rsid w:val="002538AD"/>
    <w:rsid w:val="00255EDD"/>
    <w:rsid w:val="00256A87"/>
    <w:rsid w:val="00256D95"/>
    <w:rsid w:val="002579A0"/>
    <w:rsid w:val="00260089"/>
    <w:rsid w:val="002601E5"/>
    <w:rsid w:val="00261DF7"/>
    <w:rsid w:val="00262CD5"/>
    <w:rsid w:val="002635E5"/>
    <w:rsid w:val="00271AB2"/>
    <w:rsid w:val="00272A3D"/>
    <w:rsid w:val="00274B4D"/>
    <w:rsid w:val="00274ECF"/>
    <w:rsid w:val="00275F2C"/>
    <w:rsid w:val="0027644D"/>
    <w:rsid w:val="002808FC"/>
    <w:rsid w:val="002846E9"/>
    <w:rsid w:val="00286B8C"/>
    <w:rsid w:val="00287979"/>
    <w:rsid w:val="00287C54"/>
    <w:rsid w:val="00290113"/>
    <w:rsid w:val="00290727"/>
    <w:rsid w:val="00290DF9"/>
    <w:rsid w:val="00291F25"/>
    <w:rsid w:val="00292F3C"/>
    <w:rsid w:val="00296447"/>
    <w:rsid w:val="00296CE2"/>
    <w:rsid w:val="00297379"/>
    <w:rsid w:val="002A0EF0"/>
    <w:rsid w:val="002A4526"/>
    <w:rsid w:val="002A47E5"/>
    <w:rsid w:val="002A55CF"/>
    <w:rsid w:val="002A6BC8"/>
    <w:rsid w:val="002A7E92"/>
    <w:rsid w:val="002B0BE4"/>
    <w:rsid w:val="002B212C"/>
    <w:rsid w:val="002B48DA"/>
    <w:rsid w:val="002B4F99"/>
    <w:rsid w:val="002B6843"/>
    <w:rsid w:val="002B7F43"/>
    <w:rsid w:val="002C1CC2"/>
    <w:rsid w:val="002C2603"/>
    <w:rsid w:val="002C2BED"/>
    <w:rsid w:val="002C71B3"/>
    <w:rsid w:val="002C7B57"/>
    <w:rsid w:val="002D0788"/>
    <w:rsid w:val="002D16A0"/>
    <w:rsid w:val="002D22F8"/>
    <w:rsid w:val="002D2B09"/>
    <w:rsid w:val="002D3FCA"/>
    <w:rsid w:val="002D705A"/>
    <w:rsid w:val="002D7645"/>
    <w:rsid w:val="002E2588"/>
    <w:rsid w:val="002E5DBD"/>
    <w:rsid w:val="002E6A7A"/>
    <w:rsid w:val="002E70B4"/>
    <w:rsid w:val="002E7D07"/>
    <w:rsid w:val="002E7F5F"/>
    <w:rsid w:val="002F1CF6"/>
    <w:rsid w:val="002F24D9"/>
    <w:rsid w:val="002F2D38"/>
    <w:rsid w:val="002F3109"/>
    <w:rsid w:val="002F362B"/>
    <w:rsid w:val="002F37F4"/>
    <w:rsid w:val="002F473E"/>
    <w:rsid w:val="002F4AE7"/>
    <w:rsid w:val="002F5315"/>
    <w:rsid w:val="002F7D1F"/>
    <w:rsid w:val="0030101B"/>
    <w:rsid w:val="00310E97"/>
    <w:rsid w:val="00311264"/>
    <w:rsid w:val="00311470"/>
    <w:rsid w:val="00315166"/>
    <w:rsid w:val="003173AE"/>
    <w:rsid w:val="00317DA0"/>
    <w:rsid w:val="00322CF3"/>
    <w:rsid w:val="00327E6D"/>
    <w:rsid w:val="0033126E"/>
    <w:rsid w:val="00333D25"/>
    <w:rsid w:val="00334017"/>
    <w:rsid w:val="00334D97"/>
    <w:rsid w:val="0033586E"/>
    <w:rsid w:val="003361DE"/>
    <w:rsid w:val="00336FFB"/>
    <w:rsid w:val="00337DDE"/>
    <w:rsid w:val="00341BB5"/>
    <w:rsid w:val="00343474"/>
    <w:rsid w:val="0034376F"/>
    <w:rsid w:val="003439CD"/>
    <w:rsid w:val="00345486"/>
    <w:rsid w:val="003462FD"/>
    <w:rsid w:val="00346C17"/>
    <w:rsid w:val="00346D8E"/>
    <w:rsid w:val="00347E6E"/>
    <w:rsid w:val="003508F7"/>
    <w:rsid w:val="00354E64"/>
    <w:rsid w:val="0035501B"/>
    <w:rsid w:val="00355130"/>
    <w:rsid w:val="0035732D"/>
    <w:rsid w:val="00357A7A"/>
    <w:rsid w:val="00360D96"/>
    <w:rsid w:val="00361AA2"/>
    <w:rsid w:val="00363CFF"/>
    <w:rsid w:val="00364A90"/>
    <w:rsid w:val="0036641F"/>
    <w:rsid w:val="00372168"/>
    <w:rsid w:val="0037256F"/>
    <w:rsid w:val="0037269F"/>
    <w:rsid w:val="003752B0"/>
    <w:rsid w:val="00376E07"/>
    <w:rsid w:val="00382BF4"/>
    <w:rsid w:val="00385BD2"/>
    <w:rsid w:val="003860DF"/>
    <w:rsid w:val="003874A6"/>
    <w:rsid w:val="003934C6"/>
    <w:rsid w:val="00394781"/>
    <w:rsid w:val="0039615B"/>
    <w:rsid w:val="00396DAE"/>
    <w:rsid w:val="00397880"/>
    <w:rsid w:val="003A0328"/>
    <w:rsid w:val="003A032A"/>
    <w:rsid w:val="003A04C2"/>
    <w:rsid w:val="003A6100"/>
    <w:rsid w:val="003A690F"/>
    <w:rsid w:val="003A707B"/>
    <w:rsid w:val="003B024F"/>
    <w:rsid w:val="003B0889"/>
    <w:rsid w:val="003B0BE4"/>
    <w:rsid w:val="003B391E"/>
    <w:rsid w:val="003B613B"/>
    <w:rsid w:val="003B7BD3"/>
    <w:rsid w:val="003C23F0"/>
    <w:rsid w:val="003C2EF5"/>
    <w:rsid w:val="003C5E60"/>
    <w:rsid w:val="003C6621"/>
    <w:rsid w:val="003D037F"/>
    <w:rsid w:val="003D0D57"/>
    <w:rsid w:val="003D1F0E"/>
    <w:rsid w:val="003D2DBA"/>
    <w:rsid w:val="003D749A"/>
    <w:rsid w:val="003E269E"/>
    <w:rsid w:val="003E2D67"/>
    <w:rsid w:val="003E5E97"/>
    <w:rsid w:val="003E7142"/>
    <w:rsid w:val="003E7CA9"/>
    <w:rsid w:val="003F115A"/>
    <w:rsid w:val="003F2310"/>
    <w:rsid w:val="003F34EF"/>
    <w:rsid w:val="00401F96"/>
    <w:rsid w:val="00402735"/>
    <w:rsid w:val="004049B7"/>
    <w:rsid w:val="00404B54"/>
    <w:rsid w:val="00406406"/>
    <w:rsid w:val="00406532"/>
    <w:rsid w:val="004101CC"/>
    <w:rsid w:val="004123FA"/>
    <w:rsid w:val="00412FF1"/>
    <w:rsid w:val="004172EB"/>
    <w:rsid w:val="00420234"/>
    <w:rsid w:val="004218E5"/>
    <w:rsid w:val="0042373F"/>
    <w:rsid w:val="004238F4"/>
    <w:rsid w:val="004300BB"/>
    <w:rsid w:val="00430F84"/>
    <w:rsid w:val="00431285"/>
    <w:rsid w:val="00431C9D"/>
    <w:rsid w:val="00433241"/>
    <w:rsid w:val="00433DF8"/>
    <w:rsid w:val="00440204"/>
    <w:rsid w:val="004403C1"/>
    <w:rsid w:val="0044131B"/>
    <w:rsid w:val="00442714"/>
    <w:rsid w:val="004440D7"/>
    <w:rsid w:val="00446029"/>
    <w:rsid w:val="00447239"/>
    <w:rsid w:val="00447C4A"/>
    <w:rsid w:val="00450B46"/>
    <w:rsid w:val="00454027"/>
    <w:rsid w:val="004547F3"/>
    <w:rsid w:val="004573D3"/>
    <w:rsid w:val="0046149B"/>
    <w:rsid w:val="00461594"/>
    <w:rsid w:val="004627C6"/>
    <w:rsid w:val="0046295A"/>
    <w:rsid w:val="00465F74"/>
    <w:rsid w:val="00470586"/>
    <w:rsid w:val="00471D6B"/>
    <w:rsid w:val="004738B1"/>
    <w:rsid w:val="00477477"/>
    <w:rsid w:val="00481763"/>
    <w:rsid w:val="0048314D"/>
    <w:rsid w:val="00483C0D"/>
    <w:rsid w:val="00486873"/>
    <w:rsid w:val="00486DF4"/>
    <w:rsid w:val="00487E6E"/>
    <w:rsid w:val="00491FFC"/>
    <w:rsid w:val="00492E54"/>
    <w:rsid w:val="00494DF7"/>
    <w:rsid w:val="004960C5"/>
    <w:rsid w:val="0049776A"/>
    <w:rsid w:val="004A1A74"/>
    <w:rsid w:val="004A3CEA"/>
    <w:rsid w:val="004A3DBF"/>
    <w:rsid w:val="004A4966"/>
    <w:rsid w:val="004A5C7B"/>
    <w:rsid w:val="004A5CAD"/>
    <w:rsid w:val="004B098D"/>
    <w:rsid w:val="004B7608"/>
    <w:rsid w:val="004C01BC"/>
    <w:rsid w:val="004C0258"/>
    <w:rsid w:val="004C0B4B"/>
    <w:rsid w:val="004C0D8D"/>
    <w:rsid w:val="004C1416"/>
    <w:rsid w:val="004C5721"/>
    <w:rsid w:val="004C5D3D"/>
    <w:rsid w:val="004D0A94"/>
    <w:rsid w:val="004D2064"/>
    <w:rsid w:val="004D221E"/>
    <w:rsid w:val="004D2FBF"/>
    <w:rsid w:val="004D428A"/>
    <w:rsid w:val="004D64BD"/>
    <w:rsid w:val="004D745E"/>
    <w:rsid w:val="004E03B4"/>
    <w:rsid w:val="004E2427"/>
    <w:rsid w:val="004E3904"/>
    <w:rsid w:val="004E40FA"/>
    <w:rsid w:val="004E5284"/>
    <w:rsid w:val="004E6811"/>
    <w:rsid w:val="004F0039"/>
    <w:rsid w:val="004F023D"/>
    <w:rsid w:val="004F185E"/>
    <w:rsid w:val="004F1889"/>
    <w:rsid w:val="004F2248"/>
    <w:rsid w:val="004F30E7"/>
    <w:rsid w:val="004F3278"/>
    <w:rsid w:val="004F335A"/>
    <w:rsid w:val="004F3D16"/>
    <w:rsid w:val="004F3D21"/>
    <w:rsid w:val="005017A8"/>
    <w:rsid w:val="00511C36"/>
    <w:rsid w:val="00511DD3"/>
    <w:rsid w:val="00512663"/>
    <w:rsid w:val="005139EA"/>
    <w:rsid w:val="0051453B"/>
    <w:rsid w:val="00516F49"/>
    <w:rsid w:val="00516FD1"/>
    <w:rsid w:val="005173CD"/>
    <w:rsid w:val="0051780B"/>
    <w:rsid w:val="0052025D"/>
    <w:rsid w:val="005255AA"/>
    <w:rsid w:val="005257FE"/>
    <w:rsid w:val="00525F9C"/>
    <w:rsid w:val="00527AD7"/>
    <w:rsid w:val="00532DB4"/>
    <w:rsid w:val="00533DD6"/>
    <w:rsid w:val="00541438"/>
    <w:rsid w:val="00541E03"/>
    <w:rsid w:val="00544484"/>
    <w:rsid w:val="00544AC9"/>
    <w:rsid w:val="00545E69"/>
    <w:rsid w:val="00550A64"/>
    <w:rsid w:val="005600C1"/>
    <w:rsid w:val="005603E5"/>
    <w:rsid w:val="00561DF4"/>
    <w:rsid w:val="00562CAB"/>
    <w:rsid w:val="0056469D"/>
    <w:rsid w:val="00564F88"/>
    <w:rsid w:val="0056509A"/>
    <w:rsid w:val="005659A5"/>
    <w:rsid w:val="0056607F"/>
    <w:rsid w:val="00566738"/>
    <w:rsid w:val="00566BEF"/>
    <w:rsid w:val="005672C5"/>
    <w:rsid w:val="005704E7"/>
    <w:rsid w:val="00571E24"/>
    <w:rsid w:val="005732EC"/>
    <w:rsid w:val="00575600"/>
    <w:rsid w:val="00577517"/>
    <w:rsid w:val="005807C2"/>
    <w:rsid w:val="005814EC"/>
    <w:rsid w:val="005817D9"/>
    <w:rsid w:val="00583379"/>
    <w:rsid w:val="00584E85"/>
    <w:rsid w:val="0058508D"/>
    <w:rsid w:val="005865CA"/>
    <w:rsid w:val="00586874"/>
    <w:rsid w:val="00586FDB"/>
    <w:rsid w:val="005910D8"/>
    <w:rsid w:val="00591BF4"/>
    <w:rsid w:val="00592DD6"/>
    <w:rsid w:val="005936BF"/>
    <w:rsid w:val="00593825"/>
    <w:rsid w:val="00594D4C"/>
    <w:rsid w:val="00595C08"/>
    <w:rsid w:val="005A213A"/>
    <w:rsid w:val="005A25F9"/>
    <w:rsid w:val="005A28AA"/>
    <w:rsid w:val="005A3D85"/>
    <w:rsid w:val="005A48EE"/>
    <w:rsid w:val="005A591D"/>
    <w:rsid w:val="005A5B29"/>
    <w:rsid w:val="005A729F"/>
    <w:rsid w:val="005A7333"/>
    <w:rsid w:val="005B1C95"/>
    <w:rsid w:val="005B1FA4"/>
    <w:rsid w:val="005B3E75"/>
    <w:rsid w:val="005B4615"/>
    <w:rsid w:val="005C37F8"/>
    <w:rsid w:val="005C4426"/>
    <w:rsid w:val="005C6C1D"/>
    <w:rsid w:val="005C7555"/>
    <w:rsid w:val="005D0241"/>
    <w:rsid w:val="005D3921"/>
    <w:rsid w:val="005D42FC"/>
    <w:rsid w:val="005D6360"/>
    <w:rsid w:val="005D74C9"/>
    <w:rsid w:val="005E4A22"/>
    <w:rsid w:val="005E594C"/>
    <w:rsid w:val="005E5D54"/>
    <w:rsid w:val="005F0812"/>
    <w:rsid w:val="005F1B4D"/>
    <w:rsid w:val="005F1B6B"/>
    <w:rsid w:val="005F2420"/>
    <w:rsid w:val="005F2DF3"/>
    <w:rsid w:val="005F4198"/>
    <w:rsid w:val="005F44F6"/>
    <w:rsid w:val="005F560F"/>
    <w:rsid w:val="005F67E0"/>
    <w:rsid w:val="005F70BD"/>
    <w:rsid w:val="006002B8"/>
    <w:rsid w:val="00602490"/>
    <w:rsid w:val="00602E57"/>
    <w:rsid w:val="0060336E"/>
    <w:rsid w:val="00604C95"/>
    <w:rsid w:val="00604F65"/>
    <w:rsid w:val="00605288"/>
    <w:rsid w:val="0060694B"/>
    <w:rsid w:val="006110A2"/>
    <w:rsid w:val="00615F25"/>
    <w:rsid w:val="006163A8"/>
    <w:rsid w:val="00616B8D"/>
    <w:rsid w:val="00617307"/>
    <w:rsid w:val="00621593"/>
    <w:rsid w:val="00622E34"/>
    <w:rsid w:val="00622E54"/>
    <w:rsid w:val="00624035"/>
    <w:rsid w:val="00626E10"/>
    <w:rsid w:val="00627214"/>
    <w:rsid w:val="0063146F"/>
    <w:rsid w:val="00633449"/>
    <w:rsid w:val="00633998"/>
    <w:rsid w:val="006344ED"/>
    <w:rsid w:val="00635B9C"/>
    <w:rsid w:val="006417C1"/>
    <w:rsid w:val="00641980"/>
    <w:rsid w:val="00641D0C"/>
    <w:rsid w:val="00643972"/>
    <w:rsid w:val="006440AE"/>
    <w:rsid w:val="00644E87"/>
    <w:rsid w:val="00645487"/>
    <w:rsid w:val="00647D32"/>
    <w:rsid w:val="00647D66"/>
    <w:rsid w:val="00647DD0"/>
    <w:rsid w:val="006507DD"/>
    <w:rsid w:val="006525F4"/>
    <w:rsid w:val="0065389D"/>
    <w:rsid w:val="006552F8"/>
    <w:rsid w:val="00656BC5"/>
    <w:rsid w:val="00657B9E"/>
    <w:rsid w:val="00660B09"/>
    <w:rsid w:val="00660DC8"/>
    <w:rsid w:val="00662DCE"/>
    <w:rsid w:val="00663AE3"/>
    <w:rsid w:val="00665648"/>
    <w:rsid w:val="00666408"/>
    <w:rsid w:val="00666E81"/>
    <w:rsid w:val="0067090B"/>
    <w:rsid w:val="006723B6"/>
    <w:rsid w:val="00673CEF"/>
    <w:rsid w:val="00675069"/>
    <w:rsid w:val="00676BCA"/>
    <w:rsid w:val="00680ABD"/>
    <w:rsid w:val="0068108E"/>
    <w:rsid w:val="0068348C"/>
    <w:rsid w:val="00683DBD"/>
    <w:rsid w:val="00684874"/>
    <w:rsid w:val="00687405"/>
    <w:rsid w:val="006878F5"/>
    <w:rsid w:val="00687B3E"/>
    <w:rsid w:val="00687FCF"/>
    <w:rsid w:val="00691F7B"/>
    <w:rsid w:val="00692DB8"/>
    <w:rsid w:val="00694BC1"/>
    <w:rsid w:val="00695C87"/>
    <w:rsid w:val="00695F7D"/>
    <w:rsid w:val="006964F6"/>
    <w:rsid w:val="006A01E1"/>
    <w:rsid w:val="006A0B4A"/>
    <w:rsid w:val="006A192F"/>
    <w:rsid w:val="006A1E06"/>
    <w:rsid w:val="006A2151"/>
    <w:rsid w:val="006A3C94"/>
    <w:rsid w:val="006A4F72"/>
    <w:rsid w:val="006A68DE"/>
    <w:rsid w:val="006A6E9A"/>
    <w:rsid w:val="006A715D"/>
    <w:rsid w:val="006B42C7"/>
    <w:rsid w:val="006B6D86"/>
    <w:rsid w:val="006C1F5C"/>
    <w:rsid w:val="006C22FC"/>
    <w:rsid w:val="006C24C8"/>
    <w:rsid w:val="006C5B15"/>
    <w:rsid w:val="006C7306"/>
    <w:rsid w:val="006D0818"/>
    <w:rsid w:val="006D0D15"/>
    <w:rsid w:val="006D1DD0"/>
    <w:rsid w:val="006D1E43"/>
    <w:rsid w:val="006D33DC"/>
    <w:rsid w:val="006D4293"/>
    <w:rsid w:val="006D446B"/>
    <w:rsid w:val="006D598D"/>
    <w:rsid w:val="006D79A1"/>
    <w:rsid w:val="006E0EE9"/>
    <w:rsid w:val="006E2063"/>
    <w:rsid w:val="006E3CF2"/>
    <w:rsid w:val="006E4303"/>
    <w:rsid w:val="006E5249"/>
    <w:rsid w:val="006E5AAB"/>
    <w:rsid w:val="006E6596"/>
    <w:rsid w:val="006E7122"/>
    <w:rsid w:val="006F0ACB"/>
    <w:rsid w:val="006F13A3"/>
    <w:rsid w:val="006F3E57"/>
    <w:rsid w:val="006F4312"/>
    <w:rsid w:val="006F4DCB"/>
    <w:rsid w:val="006F5872"/>
    <w:rsid w:val="006F5A2F"/>
    <w:rsid w:val="006F673D"/>
    <w:rsid w:val="007029F1"/>
    <w:rsid w:val="007038B2"/>
    <w:rsid w:val="007055AF"/>
    <w:rsid w:val="007061EC"/>
    <w:rsid w:val="007066A1"/>
    <w:rsid w:val="007119C4"/>
    <w:rsid w:val="00712A26"/>
    <w:rsid w:val="00713CB3"/>
    <w:rsid w:val="00714663"/>
    <w:rsid w:val="00714862"/>
    <w:rsid w:val="0071528C"/>
    <w:rsid w:val="007168A3"/>
    <w:rsid w:val="00721A62"/>
    <w:rsid w:val="007225F9"/>
    <w:rsid w:val="00722EEB"/>
    <w:rsid w:val="00722F8A"/>
    <w:rsid w:val="00723260"/>
    <w:rsid w:val="00724797"/>
    <w:rsid w:val="00724A34"/>
    <w:rsid w:val="00725EB4"/>
    <w:rsid w:val="00726E84"/>
    <w:rsid w:val="00732126"/>
    <w:rsid w:val="00733485"/>
    <w:rsid w:val="00733AA3"/>
    <w:rsid w:val="00734042"/>
    <w:rsid w:val="00736420"/>
    <w:rsid w:val="00736456"/>
    <w:rsid w:val="0073653D"/>
    <w:rsid w:val="007372D5"/>
    <w:rsid w:val="0074355C"/>
    <w:rsid w:val="00744DB0"/>
    <w:rsid w:val="007459CE"/>
    <w:rsid w:val="007470A7"/>
    <w:rsid w:val="00753634"/>
    <w:rsid w:val="00754926"/>
    <w:rsid w:val="0075552E"/>
    <w:rsid w:val="0076040E"/>
    <w:rsid w:val="00761899"/>
    <w:rsid w:val="00761EC0"/>
    <w:rsid w:val="00762D32"/>
    <w:rsid w:val="0076317A"/>
    <w:rsid w:val="00763F9B"/>
    <w:rsid w:val="00764186"/>
    <w:rsid w:val="007655A7"/>
    <w:rsid w:val="00765866"/>
    <w:rsid w:val="00766489"/>
    <w:rsid w:val="007670BB"/>
    <w:rsid w:val="00767F4E"/>
    <w:rsid w:val="00770000"/>
    <w:rsid w:val="00770547"/>
    <w:rsid w:val="00770A07"/>
    <w:rsid w:val="00771EBC"/>
    <w:rsid w:val="007727C0"/>
    <w:rsid w:val="00772C78"/>
    <w:rsid w:val="0077384A"/>
    <w:rsid w:val="0077732A"/>
    <w:rsid w:val="007808E6"/>
    <w:rsid w:val="0078599F"/>
    <w:rsid w:val="00785A5C"/>
    <w:rsid w:val="0078607D"/>
    <w:rsid w:val="00786C2E"/>
    <w:rsid w:val="00792A9E"/>
    <w:rsid w:val="00792CA7"/>
    <w:rsid w:val="0079338D"/>
    <w:rsid w:val="00793BEF"/>
    <w:rsid w:val="007959DE"/>
    <w:rsid w:val="007A2A6B"/>
    <w:rsid w:val="007A40D9"/>
    <w:rsid w:val="007A5FB8"/>
    <w:rsid w:val="007A640F"/>
    <w:rsid w:val="007B0940"/>
    <w:rsid w:val="007B2213"/>
    <w:rsid w:val="007B3E46"/>
    <w:rsid w:val="007B4E46"/>
    <w:rsid w:val="007B65C8"/>
    <w:rsid w:val="007B7356"/>
    <w:rsid w:val="007C0055"/>
    <w:rsid w:val="007C1693"/>
    <w:rsid w:val="007C4254"/>
    <w:rsid w:val="007C4FB9"/>
    <w:rsid w:val="007C7D44"/>
    <w:rsid w:val="007D1CF4"/>
    <w:rsid w:val="007D2F19"/>
    <w:rsid w:val="007D3D13"/>
    <w:rsid w:val="007D4A50"/>
    <w:rsid w:val="007D7E84"/>
    <w:rsid w:val="007E2199"/>
    <w:rsid w:val="007E2FE4"/>
    <w:rsid w:val="007E3068"/>
    <w:rsid w:val="007E3470"/>
    <w:rsid w:val="007E3F3E"/>
    <w:rsid w:val="007F3B9E"/>
    <w:rsid w:val="007F58DA"/>
    <w:rsid w:val="007F7059"/>
    <w:rsid w:val="0080303A"/>
    <w:rsid w:val="00803739"/>
    <w:rsid w:val="008040AE"/>
    <w:rsid w:val="00804507"/>
    <w:rsid w:val="00805820"/>
    <w:rsid w:val="00806747"/>
    <w:rsid w:val="00806B67"/>
    <w:rsid w:val="0080745A"/>
    <w:rsid w:val="00807FC4"/>
    <w:rsid w:val="00810728"/>
    <w:rsid w:val="00814399"/>
    <w:rsid w:val="00815C21"/>
    <w:rsid w:val="00815DAF"/>
    <w:rsid w:val="008224AC"/>
    <w:rsid w:val="0082290B"/>
    <w:rsid w:val="00822F66"/>
    <w:rsid w:val="0082649E"/>
    <w:rsid w:val="008326EF"/>
    <w:rsid w:val="00835A86"/>
    <w:rsid w:val="0083656D"/>
    <w:rsid w:val="00836C14"/>
    <w:rsid w:val="00837D97"/>
    <w:rsid w:val="00842349"/>
    <w:rsid w:val="00843125"/>
    <w:rsid w:val="00843654"/>
    <w:rsid w:val="008445A5"/>
    <w:rsid w:val="00844940"/>
    <w:rsid w:val="008464DC"/>
    <w:rsid w:val="00846BF5"/>
    <w:rsid w:val="008476FE"/>
    <w:rsid w:val="00850B8A"/>
    <w:rsid w:val="00851606"/>
    <w:rsid w:val="00852C42"/>
    <w:rsid w:val="0085364F"/>
    <w:rsid w:val="00855B43"/>
    <w:rsid w:val="00856928"/>
    <w:rsid w:val="00856CDB"/>
    <w:rsid w:val="00861725"/>
    <w:rsid w:val="00862411"/>
    <w:rsid w:val="00862431"/>
    <w:rsid w:val="00864417"/>
    <w:rsid w:val="008644EA"/>
    <w:rsid w:val="0086470E"/>
    <w:rsid w:val="00865306"/>
    <w:rsid w:val="008664C7"/>
    <w:rsid w:val="00871D36"/>
    <w:rsid w:val="00874B74"/>
    <w:rsid w:val="008758EC"/>
    <w:rsid w:val="00876075"/>
    <w:rsid w:val="00876447"/>
    <w:rsid w:val="00876656"/>
    <w:rsid w:val="00876D11"/>
    <w:rsid w:val="00877760"/>
    <w:rsid w:val="00877A15"/>
    <w:rsid w:val="008839C5"/>
    <w:rsid w:val="008858EA"/>
    <w:rsid w:val="00886C1B"/>
    <w:rsid w:val="008906D8"/>
    <w:rsid w:val="008944FE"/>
    <w:rsid w:val="00896694"/>
    <w:rsid w:val="00897B86"/>
    <w:rsid w:val="008A1A1B"/>
    <w:rsid w:val="008A31FD"/>
    <w:rsid w:val="008A4B07"/>
    <w:rsid w:val="008A66E9"/>
    <w:rsid w:val="008A6FC7"/>
    <w:rsid w:val="008A7DAF"/>
    <w:rsid w:val="008A7E4D"/>
    <w:rsid w:val="008B0A06"/>
    <w:rsid w:val="008B6827"/>
    <w:rsid w:val="008B6C55"/>
    <w:rsid w:val="008B7663"/>
    <w:rsid w:val="008C0F11"/>
    <w:rsid w:val="008C15E5"/>
    <w:rsid w:val="008C47B0"/>
    <w:rsid w:val="008C57CD"/>
    <w:rsid w:val="008C5CFA"/>
    <w:rsid w:val="008C7808"/>
    <w:rsid w:val="008D17CD"/>
    <w:rsid w:val="008D3E7B"/>
    <w:rsid w:val="008D4929"/>
    <w:rsid w:val="008D64F0"/>
    <w:rsid w:val="008D78DF"/>
    <w:rsid w:val="008E5660"/>
    <w:rsid w:val="008E5F0F"/>
    <w:rsid w:val="008E65B4"/>
    <w:rsid w:val="008F00DF"/>
    <w:rsid w:val="008F02AB"/>
    <w:rsid w:val="008F144C"/>
    <w:rsid w:val="008F1B75"/>
    <w:rsid w:val="008F1FFB"/>
    <w:rsid w:val="008F28A6"/>
    <w:rsid w:val="008F356A"/>
    <w:rsid w:val="008F3A2B"/>
    <w:rsid w:val="008F3A2D"/>
    <w:rsid w:val="008F5B4A"/>
    <w:rsid w:val="008F65B4"/>
    <w:rsid w:val="009006E5"/>
    <w:rsid w:val="00901514"/>
    <w:rsid w:val="00901DBB"/>
    <w:rsid w:val="00901FF3"/>
    <w:rsid w:val="00903D60"/>
    <w:rsid w:val="00903FD5"/>
    <w:rsid w:val="009052B3"/>
    <w:rsid w:val="00905C12"/>
    <w:rsid w:val="00906FEB"/>
    <w:rsid w:val="009075D2"/>
    <w:rsid w:val="009106E9"/>
    <w:rsid w:val="00913338"/>
    <w:rsid w:val="00913835"/>
    <w:rsid w:val="0091389B"/>
    <w:rsid w:val="0091423A"/>
    <w:rsid w:val="009166CB"/>
    <w:rsid w:val="00920EB9"/>
    <w:rsid w:val="00921C76"/>
    <w:rsid w:val="00923322"/>
    <w:rsid w:val="00923CAC"/>
    <w:rsid w:val="0092423C"/>
    <w:rsid w:val="00927EE4"/>
    <w:rsid w:val="00930A23"/>
    <w:rsid w:val="009310DC"/>
    <w:rsid w:val="00932FF4"/>
    <w:rsid w:val="009338C4"/>
    <w:rsid w:val="00933B29"/>
    <w:rsid w:val="00934DC4"/>
    <w:rsid w:val="00936C88"/>
    <w:rsid w:val="00936E9A"/>
    <w:rsid w:val="00937057"/>
    <w:rsid w:val="00941A87"/>
    <w:rsid w:val="00943519"/>
    <w:rsid w:val="009440ED"/>
    <w:rsid w:val="00944215"/>
    <w:rsid w:val="00947452"/>
    <w:rsid w:val="00952A9F"/>
    <w:rsid w:val="0095405B"/>
    <w:rsid w:val="0095445F"/>
    <w:rsid w:val="00956511"/>
    <w:rsid w:val="009577F2"/>
    <w:rsid w:val="00957B95"/>
    <w:rsid w:val="0096170F"/>
    <w:rsid w:val="00961781"/>
    <w:rsid w:val="009627F7"/>
    <w:rsid w:val="0096442C"/>
    <w:rsid w:val="00964569"/>
    <w:rsid w:val="00964D82"/>
    <w:rsid w:val="00965576"/>
    <w:rsid w:val="00965BE3"/>
    <w:rsid w:val="00966883"/>
    <w:rsid w:val="00973DCE"/>
    <w:rsid w:val="0097432D"/>
    <w:rsid w:val="00975A7B"/>
    <w:rsid w:val="00976493"/>
    <w:rsid w:val="009769B8"/>
    <w:rsid w:val="009776D5"/>
    <w:rsid w:val="009778E9"/>
    <w:rsid w:val="00983674"/>
    <w:rsid w:val="00983EEF"/>
    <w:rsid w:val="0098543E"/>
    <w:rsid w:val="009879F3"/>
    <w:rsid w:val="009918C0"/>
    <w:rsid w:val="00992F2D"/>
    <w:rsid w:val="00993879"/>
    <w:rsid w:val="00994F8A"/>
    <w:rsid w:val="00997360"/>
    <w:rsid w:val="009A02E2"/>
    <w:rsid w:val="009A22B1"/>
    <w:rsid w:val="009A2484"/>
    <w:rsid w:val="009A2825"/>
    <w:rsid w:val="009B23BA"/>
    <w:rsid w:val="009B2742"/>
    <w:rsid w:val="009B2C5E"/>
    <w:rsid w:val="009B2D83"/>
    <w:rsid w:val="009B34F7"/>
    <w:rsid w:val="009B5548"/>
    <w:rsid w:val="009B5B7C"/>
    <w:rsid w:val="009B7C8F"/>
    <w:rsid w:val="009C2950"/>
    <w:rsid w:val="009C2DE2"/>
    <w:rsid w:val="009C578E"/>
    <w:rsid w:val="009C5E4D"/>
    <w:rsid w:val="009C67B8"/>
    <w:rsid w:val="009C7A84"/>
    <w:rsid w:val="009D02B7"/>
    <w:rsid w:val="009D02C7"/>
    <w:rsid w:val="009D09E3"/>
    <w:rsid w:val="009D1301"/>
    <w:rsid w:val="009D365E"/>
    <w:rsid w:val="009D47B3"/>
    <w:rsid w:val="009D6AE2"/>
    <w:rsid w:val="009D7979"/>
    <w:rsid w:val="009E109C"/>
    <w:rsid w:val="009E17F0"/>
    <w:rsid w:val="009E768F"/>
    <w:rsid w:val="009E7994"/>
    <w:rsid w:val="009F0037"/>
    <w:rsid w:val="009F157F"/>
    <w:rsid w:val="009F1D3E"/>
    <w:rsid w:val="009F35FE"/>
    <w:rsid w:val="009F39EA"/>
    <w:rsid w:val="009F731F"/>
    <w:rsid w:val="00A00611"/>
    <w:rsid w:val="00A011E3"/>
    <w:rsid w:val="00A0201F"/>
    <w:rsid w:val="00A0237A"/>
    <w:rsid w:val="00A0384B"/>
    <w:rsid w:val="00A0476B"/>
    <w:rsid w:val="00A10747"/>
    <w:rsid w:val="00A13A2F"/>
    <w:rsid w:val="00A1531D"/>
    <w:rsid w:val="00A15D6A"/>
    <w:rsid w:val="00A1671E"/>
    <w:rsid w:val="00A20107"/>
    <w:rsid w:val="00A23876"/>
    <w:rsid w:val="00A263BF"/>
    <w:rsid w:val="00A26E89"/>
    <w:rsid w:val="00A3052E"/>
    <w:rsid w:val="00A30FD9"/>
    <w:rsid w:val="00A32772"/>
    <w:rsid w:val="00A32CDD"/>
    <w:rsid w:val="00A3357C"/>
    <w:rsid w:val="00A360E6"/>
    <w:rsid w:val="00A371AA"/>
    <w:rsid w:val="00A41F99"/>
    <w:rsid w:val="00A42219"/>
    <w:rsid w:val="00A44391"/>
    <w:rsid w:val="00A479F8"/>
    <w:rsid w:val="00A47C80"/>
    <w:rsid w:val="00A51C5F"/>
    <w:rsid w:val="00A53EB1"/>
    <w:rsid w:val="00A54379"/>
    <w:rsid w:val="00A55E08"/>
    <w:rsid w:val="00A604F7"/>
    <w:rsid w:val="00A6230B"/>
    <w:rsid w:val="00A62CA3"/>
    <w:rsid w:val="00A63EA7"/>
    <w:rsid w:val="00A644C4"/>
    <w:rsid w:val="00A653F4"/>
    <w:rsid w:val="00A65FE9"/>
    <w:rsid w:val="00A6727A"/>
    <w:rsid w:val="00A7009B"/>
    <w:rsid w:val="00A7105F"/>
    <w:rsid w:val="00A71779"/>
    <w:rsid w:val="00A71C20"/>
    <w:rsid w:val="00A71C80"/>
    <w:rsid w:val="00A72772"/>
    <w:rsid w:val="00A73A65"/>
    <w:rsid w:val="00A74436"/>
    <w:rsid w:val="00A74555"/>
    <w:rsid w:val="00A76A1E"/>
    <w:rsid w:val="00A77A41"/>
    <w:rsid w:val="00A80ACE"/>
    <w:rsid w:val="00A818AB"/>
    <w:rsid w:val="00A82A7A"/>
    <w:rsid w:val="00A82FE1"/>
    <w:rsid w:val="00A83092"/>
    <w:rsid w:val="00A83A6E"/>
    <w:rsid w:val="00A840B8"/>
    <w:rsid w:val="00A85548"/>
    <w:rsid w:val="00A86166"/>
    <w:rsid w:val="00A87184"/>
    <w:rsid w:val="00A87D29"/>
    <w:rsid w:val="00A92029"/>
    <w:rsid w:val="00A94F40"/>
    <w:rsid w:val="00A95675"/>
    <w:rsid w:val="00A96571"/>
    <w:rsid w:val="00A96F25"/>
    <w:rsid w:val="00A97693"/>
    <w:rsid w:val="00A97B39"/>
    <w:rsid w:val="00AA4432"/>
    <w:rsid w:val="00AA5D12"/>
    <w:rsid w:val="00AA62C4"/>
    <w:rsid w:val="00AB2E80"/>
    <w:rsid w:val="00AB2F09"/>
    <w:rsid w:val="00AB4063"/>
    <w:rsid w:val="00AB4BCF"/>
    <w:rsid w:val="00AB6039"/>
    <w:rsid w:val="00AC043A"/>
    <w:rsid w:val="00AC138D"/>
    <w:rsid w:val="00AC2E47"/>
    <w:rsid w:val="00AC45F0"/>
    <w:rsid w:val="00AC48C8"/>
    <w:rsid w:val="00AC5B5C"/>
    <w:rsid w:val="00AD0121"/>
    <w:rsid w:val="00AD17A8"/>
    <w:rsid w:val="00AD273B"/>
    <w:rsid w:val="00AD2C60"/>
    <w:rsid w:val="00AD373A"/>
    <w:rsid w:val="00AD37A6"/>
    <w:rsid w:val="00AD4D9C"/>
    <w:rsid w:val="00AD7D16"/>
    <w:rsid w:val="00AE1FE9"/>
    <w:rsid w:val="00AE3D47"/>
    <w:rsid w:val="00AE3FC0"/>
    <w:rsid w:val="00AE508D"/>
    <w:rsid w:val="00AF0288"/>
    <w:rsid w:val="00AF0E8F"/>
    <w:rsid w:val="00AF1F3B"/>
    <w:rsid w:val="00AF22AC"/>
    <w:rsid w:val="00AF2A69"/>
    <w:rsid w:val="00AF4205"/>
    <w:rsid w:val="00AF4C28"/>
    <w:rsid w:val="00AF7266"/>
    <w:rsid w:val="00AF7CC7"/>
    <w:rsid w:val="00AF7EAB"/>
    <w:rsid w:val="00B00DF6"/>
    <w:rsid w:val="00B00E64"/>
    <w:rsid w:val="00B05B5E"/>
    <w:rsid w:val="00B07078"/>
    <w:rsid w:val="00B113CD"/>
    <w:rsid w:val="00B12E60"/>
    <w:rsid w:val="00B13A09"/>
    <w:rsid w:val="00B13A20"/>
    <w:rsid w:val="00B152C1"/>
    <w:rsid w:val="00B153E4"/>
    <w:rsid w:val="00B1680B"/>
    <w:rsid w:val="00B22F5F"/>
    <w:rsid w:val="00B243BA"/>
    <w:rsid w:val="00B24CA9"/>
    <w:rsid w:val="00B26A26"/>
    <w:rsid w:val="00B26C71"/>
    <w:rsid w:val="00B26FD2"/>
    <w:rsid w:val="00B27CA0"/>
    <w:rsid w:val="00B30E34"/>
    <w:rsid w:val="00B33068"/>
    <w:rsid w:val="00B34772"/>
    <w:rsid w:val="00B3503C"/>
    <w:rsid w:val="00B352A8"/>
    <w:rsid w:val="00B403C9"/>
    <w:rsid w:val="00B40BEE"/>
    <w:rsid w:val="00B418C2"/>
    <w:rsid w:val="00B42223"/>
    <w:rsid w:val="00B4390F"/>
    <w:rsid w:val="00B43D6E"/>
    <w:rsid w:val="00B44292"/>
    <w:rsid w:val="00B457AF"/>
    <w:rsid w:val="00B47381"/>
    <w:rsid w:val="00B50570"/>
    <w:rsid w:val="00B50DA4"/>
    <w:rsid w:val="00B53693"/>
    <w:rsid w:val="00B53DEE"/>
    <w:rsid w:val="00B55C2A"/>
    <w:rsid w:val="00B5726B"/>
    <w:rsid w:val="00B57A7B"/>
    <w:rsid w:val="00B63E34"/>
    <w:rsid w:val="00B64CD4"/>
    <w:rsid w:val="00B64D4D"/>
    <w:rsid w:val="00B66C8E"/>
    <w:rsid w:val="00B66D5B"/>
    <w:rsid w:val="00B67840"/>
    <w:rsid w:val="00B67BFC"/>
    <w:rsid w:val="00B71323"/>
    <w:rsid w:val="00B718C9"/>
    <w:rsid w:val="00B71CBA"/>
    <w:rsid w:val="00B720B4"/>
    <w:rsid w:val="00B815DA"/>
    <w:rsid w:val="00B868E1"/>
    <w:rsid w:val="00B87B5E"/>
    <w:rsid w:val="00B9265F"/>
    <w:rsid w:val="00B940F9"/>
    <w:rsid w:val="00B954D9"/>
    <w:rsid w:val="00B97593"/>
    <w:rsid w:val="00B97916"/>
    <w:rsid w:val="00BA1825"/>
    <w:rsid w:val="00BA3224"/>
    <w:rsid w:val="00BA32B2"/>
    <w:rsid w:val="00BA459D"/>
    <w:rsid w:val="00BA4DE3"/>
    <w:rsid w:val="00BA68BE"/>
    <w:rsid w:val="00BA6FC7"/>
    <w:rsid w:val="00BB02FE"/>
    <w:rsid w:val="00BB3F08"/>
    <w:rsid w:val="00BB7B80"/>
    <w:rsid w:val="00BC0AC5"/>
    <w:rsid w:val="00BC0B29"/>
    <w:rsid w:val="00BC0B9F"/>
    <w:rsid w:val="00BC0F6C"/>
    <w:rsid w:val="00BC3991"/>
    <w:rsid w:val="00BC39FC"/>
    <w:rsid w:val="00BC730A"/>
    <w:rsid w:val="00BC788A"/>
    <w:rsid w:val="00BD19DC"/>
    <w:rsid w:val="00BD1A53"/>
    <w:rsid w:val="00BD21AC"/>
    <w:rsid w:val="00BD2A91"/>
    <w:rsid w:val="00BD30CA"/>
    <w:rsid w:val="00BD39CF"/>
    <w:rsid w:val="00BD39EF"/>
    <w:rsid w:val="00BD4541"/>
    <w:rsid w:val="00BD5E1E"/>
    <w:rsid w:val="00BD6741"/>
    <w:rsid w:val="00BD6A21"/>
    <w:rsid w:val="00BE0962"/>
    <w:rsid w:val="00BE0A5F"/>
    <w:rsid w:val="00BE4155"/>
    <w:rsid w:val="00BE41A2"/>
    <w:rsid w:val="00BE480E"/>
    <w:rsid w:val="00BE60AC"/>
    <w:rsid w:val="00BE76F8"/>
    <w:rsid w:val="00BF0DA4"/>
    <w:rsid w:val="00BF14B6"/>
    <w:rsid w:val="00BF2482"/>
    <w:rsid w:val="00BF31DB"/>
    <w:rsid w:val="00BF5DE7"/>
    <w:rsid w:val="00BF6383"/>
    <w:rsid w:val="00BF6BB9"/>
    <w:rsid w:val="00BF6CA5"/>
    <w:rsid w:val="00BF72FF"/>
    <w:rsid w:val="00C01C75"/>
    <w:rsid w:val="00C01EA3"/>
    <w:rsid w:val="00C065F6"/>
    <w:rsid w:val="00C066CF"/>
    <w:rsid w:val="00C07018"/>
    <w:rsid w:val="00C0756C"/>
    <w:rsid w:val="00C075F5"/>
    <w:rsid w:val="00C10011"/>
    <w:rsid w:val="00C11C89"/>
    <w:rsid w:val="00C1367E"/>
    <w:rsid w:val="00C140C6"/>
    <w:rsid w:val="00C14831"/>
    <w:rsid w:val="00C14F80"/>
    <w:rsid w:val="00C15AF8"/>
    <w:rsid w:val="00C16026"/>
    <w:rsid w:val="00C20688"/>
    <w:rsid w:val="00C20BC5"/>
    <w:rsid w:val="00C2149A"/>
    <w:rsid w:val="00C22064"/>
    <w:rsid w:val="00C22DF8"/>
    <w:rsid w:val="00C25D84"/>
    <w:rsid w:val="00C32D38"/>
    <w:rsid w:val="00C334FE"/>
    <w:rsid w:val="00C33762"/>
    <w:rsid w:val="00C33865"/>
    <w:rsid w:val="00C346EA"/>
    <w:rsid w:val="00C34715"/>
    <w:rsid w:val="00C366B4"/>
    <w:rsid w:val="00C37EDB"/>
    <w:rsid w:val="00C44C00"/>
    <w:rsid w:val="00C47AE7"/>
    <w:rsid w:val="00C51BE9"/>
    <w:rsid w:val="00C5271A"/>
    <w:rsid w:val="00C52AFE"/>
    <w:rsid w:val="00C531F0"/>
    <w:rsid w:val="00C54BCD"/>
    <w:rsid w:val="00C567B6"/>
    <w:rsid w:val="00C62D11"/>
    <w:rsid w:val="00C64F94"/>
    <w:rsid w:val="00C6528A"/>
    <w:rsid w:val="00C668A4"/>
    <w:rsid w:val="00C72E90"/>
    <w:rsid w:val="00C73481"/>
    <w:rsid w:val="00C740E7"/>
    <w:rsid w:val="00C7415F"/>
    <w:rsid w:val="00C75006"/>
    <w:rsid w:val="00C75448"/>
    <w:rsid w:val="00C76ABE"/>
    <w:rsid w:val="00C81E2A"/>
    <w:rsid w:val="00C83B21"/>
    <w:rsid w:val="00C83D9B"/>
    <w:rsid w:val="00C849FD"/>
    <w:rsid w:val="00C8540A"/>
    <w:rsid w:val="00C86EBC"/>
    <w:rsid w:val="00C87B5B"/>
    <w:rsid w:val="00C905AE"/>
    <w:rsid w:val="00C92597"/>
    <w:rsid w:val="00C945E0"/>
    <w:rsid w:val="00C947BE"/>
    <w:rsid w:val="00C96403"/>
    <w:rsid w:val="00C97BBE"/>
    <w:rsid w:val="00CA001E"/>
    <w:rsid w:val="00CA1C30"/>
    <w:rsid w:val="00CA1F46"/>
    <w:rsid w:val="00CA66FE"/>
    <w:rsid w:val="00CA697B"/>
    <w:rsid w:val="00CA6D43"/>
    <w:rsid w:val="00CB03A8"/>
    <w:rsid w:val="00CB4C36"/>
    <w:rsid w:val="00CB5B81"/>
    <w:rsid w:val="00CB6FF3"/>
    <w:rsid w:val="00CC12E2"/>
    <w:rsid w:val="00CC1BFC"/>
    <w:rsid w:val="00CC1E1A"/>
    <w:rsid w:val="00CC27D2"/>
    <w:rsid w:val="00CC2B4E"/>
    <w:rsid w:val="00CC2B5B"/>
    <w:rsid w:val="00CC7453"/>
    <w:rsid w:val="00CC7879"/>
    <w:rsid w:val="00CD081E"/>
    <w:rsid w:val="00CD3842"/>
    <w:rsid w:val="00CD38D6"/>
    <w:rsid w:val="00CD39CA"/>
    <w:rsid w:val="00CD3E1B"/>
    <w:rsid w:val="00CD3F6F"/>
    <w:rsid w:val="00CD5F9B"/>
    <w:rsid w:val="00CD679D"/>
    <w:rsid w:val="00CD7A39"/>
    <w:rsid w:val="00CD7F36"/>
    <w:rsid w:val="00CE1622"/>
    <w:rsid w:val="00CE1B6A"/>
    <w:rsid w:val="00CE2673"/>
    <w:rsid w:val="00CE2AFA"/>
    <w:rsid w:val="00CE35D9"/>
    <w:rsid w:val="00CE39E6"/>
    <w:rsid w:val="00CE5402"/>
    <w:rsid w:val="00CE5DBD"/>
    <w:rsid w:val="00CE68EA"/>
    <w:rsid w:val="00CF01BE"/>
    <w:rsid w:val="00CF5328"/>
    <w:rsid w:val="00D00AEB"/>
    <w:rsid w:val="00D00D65"/>
    <w:rsid w:val="00D01968"/>
    <w:rsid w:val="00D035B9"/>
    <w:rsid w:val="00D055C3"/>
    <w:rsid w:val="00D14E40"/>
    <w:rsid w:val="00D1538E"/>
    <w:rsid w:val="00D160D3"/>
    <w:rsid w:val="00D20AD8"/>
    <w:rsid w:val="00D2309D"/>
    <w:rsid w:val="00D235ED"/>
    <w:rsid w:val="00D247FF"/>
    <w:rsid w:val="00D2686B"/>
    <w:rsid w:val="00D269CB"/>
    <w:rsid w:val="00D30F3A"/>
    <w:rsid w:val="00D31485"/>
    <w:rsid w:val="00D3160B"/>
    <w:rsid w:val="00D37B3B"/>
    <w:rsid w:val="00D40DCF"/>
    <w:rsid w:val="00D44750"/>
    <w:rsid w:val="00D45577"/>
    <w:rsid w:val="00D4579A"/>
    <w:rsid w:val="00D47750"/>
    <w:rsid w:val="00D50141"/>
    <w:rsid w:val="00D5539C"/>
    <w:rsid w:val="00D55F80"/>
    <w:rsid w:val="00D562ED"/>
    <w:rsid w:val="00D56A3C"/>
    <w:rsid w:val="00D61154"/>
    <w:rsid w:val="00D648D6"/>
    <w:rsid w:val="00D6635E"/>
    <w:rsid w:val="00D715DE"/>
    <w:rsid w:val="00D7425A"/>
    <w:rsid w:val="00D74468"/>
    <w:rsid w:val="00D75C8B"/>
    <w:rsid w:val="00D7728A"/>
    <w:rsid w:val="00D77447"/>
    <w:rsid w:val="00D811C4"/>
    <w:rsid w:val="00D83AB5"/>
    <w:rsid w:val="00D847C6"/>
    <w:rsid w:val="00D87710"/>
    <w:rsid w:val="00D907C3"/>
    <w:rsid w:val="00D91291"/>
    <w:rsid w:val="00D92D3E"/>
    <w:rsid w:val="00D931D9"/>
    <w:rsid w:val="00D93E97"/>
    <w:rsid w:val="00D93EF2"/>
    <w:rsid w:val="00D953E5"/>
    <w:rsid w:val="00D96B83"/>
    <w:rsid w:val="00D977C9"/>
    <w:rsid w:val="00DA0D7C"/>
    <w:rsid w:val="00DA2426"/>
    <w:rsid w:val="00DA2BB4"/>
    <w:rsid w:val="00DA301F"/>
    <w:rsid w:val="00DA3479"/>
    <w:rsid w:val="00DA513E"/>
    <w:rsid w:val="00DA7141"/>
    <w:rsid w:val="00DA7654"/>
    <w:rsid w:val="00DB0D9C"/>
    <w:rsid w:val="00DB0F07"/>
    <w:rsid w:val="00DB197C"/>
    <w:rsid w:val="00DB28B5"/>
    <w:rsid w:val="00DB2FEB"/>
    <w:rsid w:val="00DB421A"/>
    <w:rsid w:val="00DB4692"/>
    <w:rsid w:val="00DB55F8"/>
    <w:rsid w:val="00DB646A"/>
    <w:rsid w:val="00DB66F6"/>
    <w:rsid w:val="00DB764C"/>
    <w:rsid w:val="00DC1B08"/>
    <w:rsid w:val="00DC232D"/>
    <w:rsid w:val="00DC6DB7"/>
    <w:rsid w:val="00DC746E"/>
    <w:rsid w:val="00DD405C"/>
    <w:rsid w:val="00DD470A"/>
    <w:rsid w:val="00DD6144"/>
    <w:rsid w:val="00DD6E98"/>
    <w:rsid w:val="00DD7B65"/>
    <w:rsid w:val="00DD7F97"/>
    <w:rsid w:val="00DE0759"/>
    <w:rsid w:val="00DE0A04"/>
    <w:rsid w:val="00DE1F44"/>
    <w:rsid w:val="00DE30CB"/>
    <w:rsid w:val="00DE4504"/>
    <w:rsid w:val="00DE45A0"/>
    <w:rsid w:val="00DE6D24"/>
    <w:rsid w:val="00DE7932"/>
    <w:rsid w:val="00DF00A2"/>
    <w:rsid w:val="00DF0EDC"/>
    <w:rsid w:val="00DF36C0"/>
    <w:rsid w:val="00DF5A61"/>
    <w:rsid w:val="00E0543A"/>
    <w:rsid w:val="00E11173"/>
    <w:rsid w:val="00E12790"/>
    <w:rsid w:val="00E14AEF"/>
    <w:rsid w:val="00E14C72"/>
    <w:rsid w:val="00E15586"/>
    <w:rsid w:val="00E2111F"/>
    <w:rsid w:val="00E22352"/>
    <w:rsid w:val="00E251C8"/>
    <w:rsid w:val="00E25995"/>
    <w:rsid w:val="00E27E9B"/>
    <w:rsid w:val="00E30CD0"/>
    <w:rsid w:val="00E318E6"/>
    <w:rsid w:val="00E363A4"/>
    <w:rsid w:val="00E40948"/>
    <w:rsid w:val="00E4143D"/>
    <w:rsid w:val="00E42DCF"/>
    <w:rsid w:val="00E43BF7"/>
    <w:rsid w:val="00E467AD"/>
    <w:rsid w:val="00E52D6B"/>
    <w:rsid w:val="00E553C9"/>
    <w:rsid w:val="00E56B23"/>
    <w:rsid w:val="00E57543"/>
    <w:rsid w:val="00E5793D"/>
    <w:rsid w:val="00E57A7E"/>
    <w:rsid w:val="00E57B57"/>
    <w:rsid w:val="00E57EC7"/>
    <w:rsid w:val="00E607C2"/>
    <w:rsid w:val="00E639CB"/>
    <w:rsid w:val="00E66D7D"/>
    <w:rsid w:val="00E6752A"/>
    <w:rsid w:val="00E714CC"/>
    <w:rsid w:val="00E7285B"/>
    <w:rsid w:val="00E72901"/>
    <w:rsid w:val="00E73135"/>
    <w:rsid w:val="00E734E5"/>
    <w:rsid w:val="00E73FB4"/>
    <w:rsid w:val="00E74240"/>
    <w:rsid w:val="00E77606"/>
    <w:rsid w:val="00E77D31"/>
    <w:rsid w:val="00E802AE"/>
    <w:rsid w:val="00E81EB2"/>
    <w:rsid w:val="00E82943"/>
    <w:rsid w:val="00E82A88"/>
    <w:rsid w:val="00E86713"/>
    <w:rsid w:val="00E86F79"/>
    <w:rsid w:val="00E91A6B"/>
    <w:rsid w:val="00E94BFC"/>
    <w:rsid w:val="00E96559"/>
    <w:rsid w:val="00EA0382"/>
    <w:rsid w:val="00EA16F2"/>
    <w:rsid w:val="00EA4129"/>
    <w:rsid w:val="00EA4D01"/>
    <w:rsid w:val="00EB0EB7"/>
    <w:rsid w:val="00EB11D1"/>
    <w:rsid w:val="00EB1BF2"/>
    <w:rsid w:val="00EB2B44"/>
    <w:rsid w:val="00EB586A"/>
    <w:rsid w:val="00EB5BDD"/>
    <w:rsid w:val="00EB6287"/>
    <w:rsid w:val="00EB701F"/>
    <w:rsid w:val="00EB7B8E"/>
    <w:rsid w:val="00EC00DD"/>
    <w:rsid w:val="00EC21CF"/>
    <w:rsid w:val="00EC3604"/>
    <w:rsid w:val="00EC5D52"/>
    <w:rsid w:val="00EC6CCC"/>
    <w:rsid w:val="00ED1E64"/>
    <w:rsid w:val="00ED6892"/>
    <w:rsid w:val="00ED7167"/>
    <w:rsid w:val="00EF1E0D"/>
    <w:rsid w:val="00EF211B"/>
    <w:rsid w:val="00EF3C1E"/>
    <w:rsid w:val="00EF58BD"/>
    <w:rsid w:val="00F00203"/>
    <w:rsid w:val="00F01C04"/>
    <w:rsid w:val="00F02787"/>
    <w:rsid w:val="00F02F08"/>
    <w:rsid w:val="00F02F5E"/>
    <w:rsid w:val="00F055C4"/>
    <w:rsid w:val="00F07D0E"/>
    <w:rsid w:val="00F124E5"/>
    <w:rsid w:val="00F139B7"/>
    <w:rsid w:val="00F146D6"/>
    <w:rsid w:val="00F162C2"/>
    <w:rsid w:val="00F16807"/>
    <w:rsid w:val="00F17166"/>
    <w:rsid w:val="00F20114"/>
    <w:rsid w:val="00F21AE1"/>
    <w:rsid w:val="00F23711"/>
    <w:rsid w:val="00F266F8"/>
    <w:rsid w:val="00F27BC5"/>
    <w:rsid w:val="00F27D44"/>
    <w:rsid w:val="00F27DE7"/>
    <w:rsid w:val="00F30EC3"/>
    <w:rsid w:val="00F32D7E"/>
    <w:rsid w:val="00F33F0D"/>
    <w:rsid w:val="00F35141"/>
    <w:rsid w:val="00F35224"/>
    <w:rsid w:val="00F36172"/>
    <w:rsid w:val="00F378A0"/>
    <w:rsid w:val="00F40709"/>
    <w:rsid w:val="00F41466"/>
    <w:rsid w:val="00F44238"/>
    <w:rsid w:val="00F44262"/>
    <w:rsid w:val="00F4740B"/>
    <w:rsid w:val="00F520E3"/>
    <w:rsid w:val="00F53A97"/>
    <w:rsid w:val="00F55874"/>
    <w:rsid w:val="00F55F5C"/>
    <w:rsid w:val="00F56498"/>
    <w:rsid w:val="00F5748B"/>
    <w:rsid w:val="00F60002"/>
    <w:rsid w:val="00F61664"/>
    <w:rsid w:val="00F61BE0"/>
    <w:rsid w:val="00F61F71"/>
    <w:rsid w:val="00F7011C"/>
    <w:rsid w:val="00F70D93"/>
    <w:rsid w:val="00F73403"/>
    <w:rsid w:val="00F83688"/>
    <w:rsid w:val="00F842BB"/>
    <w:rsid w:val="00F86EC2"/>
    <w:rsid w:val="00F8788D"/>
    <w:rsid w:val="00F90211"/>
    <w:rsid w:val="00F903E5"/>
    <w:rsid w:val="00F9149E"/>
    <w:rsid w:val="00F93F5B"/>
    <w:rsid w:val="00F95D17"/>
    <w:rsid w:val="00F97634"/>
    <w:rsid w:val="00FA1335"/>
    <w:rsid w:val="00FA3B76"/>
    <w:rsid w:val="00FA463A"/>
    <w:rsid w:val="00FA7404"/>
    <w:rsid w:val="00FB5164"/>
    <w:rsid w:val="00FB53BC"/>
    <w:rsid w:val="00FB7ACE"/>
    <w:rsid w:val="00FC15F4"/>
    <w:rsid w:val="00FC4481"/>
    <w:rsid w:val="00FC46D8"/>
    <w:rsid w:val="00FC49FA"/>
    <w:rsid w:val="00FC5612"/>
    <w:rsid w:val="00FC64ED"/>
    <w:rsid w:val="00FC712C"/>
    <w:rsid w:val="00FC7244"/>
    <w:rsid w:val="00FD3283"/>
    <w:rsid w:val="00FD4465"/>
    <w:rsid w:val="00FD459D"/>
    <w:rsid w:val="00FD6011"/>
    <w:rsid w:val="00FD6269"/>
    <w:rsid w:val="00FE09C8"/>
    <w:rsid w:val="00FE17C2"/>
    <w:rsid w:val="00FE2E8B"/>
    <w:rsid w:val="00FE3A60"/>
    <w:rsid w:val="00FE46D5"/>
    <w:rsid w:val="00FE5636"/>
    <w:rsid w:val="00FF0A34"/>
    <w:rsid w:val="00FF182A"/>
    <w:rsid w:val="00FF1A1C"/>
    <w:rsid w:val="00FF384F"/>
    <w:rsid w:val="00FF44E2"/>
    <w:rsid w:val="00FF46FC"/>
    <w:rsid w:val="00FF4BA7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7904"/>
  <w15:docId w15:val="{281771B8-61E2-4A59-A563-E0B6EC30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0D8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1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4C0D8D"/>
  </w:style>
  <w:style w:type="character" w:customStyle="1" w:styleId="31">
    <w:name w:val="Основной текст 3 Знак"/>
    <w:basedOn w:val="a1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1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aliases w:val="Абзац списка для документа Знак,List_Paragraph Знак,Multilevel para_II Знак,List Paragraph-ExecSummary Знак,Akapit z listą BS Знак,Bullets Знак,List Paragraph 1 Знак,References Знак,List Paragraph (numbered (a)) Знак,2 Спс точк Знак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4C0D8D"/>
  </w:style>
  <w:style w:type="character" w:customStyle="1" w:styleId="-">
    <w:name w:val="Интернет-ссылка"/>
    <w:uiPriority w:val="99"/>
    <w:rsid w:val="004C0D8D"/>
    <w:rPr>
      <w:color w:val="0000FF"/>
      <w:u w:val="single"/>
    </w:rPr>
  </w:style>
  <w:style w:type="character" w:customStyle="1" w:styleId="2">
    <w:name w:val="Основной текст (2)_"/>
    <w:basedOn w:val="a1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4C0D8D"/>
  </w:style>
  <w:style w:type="character" w:customStyle="1" w:styleId="eop">
    <w:name w:val="eop"/>
    <w:basedOn w:val="a1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4C0D8D"/>
  </w:style>
  <w:style w:type="character" w:customStyle="1" w:styleId="20">
    <w:name w:val="Основной текст 2 Знак"/>
    <w:basedOn w:val="a1"/>
    <w:link w:val="21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4C0D8D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4C0D8D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paragraph" w:styleId="af0">
    <w:name w:val="Title"/>
    <w:basedOn w:val="a0"/>
    <w:next w:val="af1"/>
    <w:link w:val="13"/>
    <w:uiPriority w:val="99"/>
    <w:qFormat/>
    <w:rsid w:val="004C0D8D"/>
    <w:pPr>
      <w:widowControl/>
      <w:jc w:val="center"/>
    </w:pPr>
    <w:rPr>
      <w:b/>
      <w:sz w:val="28"/>
    </w:rPr>
  </w:style>
  <w:style w:type="character" w:customStyle="1" w:styleId="13">
    <w:name w:val="Заголовок Знак1"/>
    <w:basedOn w:val="a1"/>
    <w:link w:val="af0"/>
    <w:uiPriority w:val="99"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0"/>
    <w:link w:val="14"/>
    <w:unhideWhenUsed/>
    <w:rsid w:val="004C0D8D"/>
    <w:pPr>
      <w:widowControl/>
      <w:spacing w:after="120"/>
    </w:pPr>
  </w:style>
  <w:style w:type="character" w:customStyle="1" w:styleId="14">
    <w:name w:val="Основной текст Знак1"/>
    <w:basedOn w:val="a1"/>
    <w:link w:val="af1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4C0D8D"/>
    <w:rPr>
      <w:rFonts w:ascii="PT Astra Serif" w:hAnsi="PT Astra Serif" w:cs="Noto Sans Devanagari"/>
    </w:rPr>
  </w:style>
  <w:style w:type="paragraph" w:styleId="af3">
    <w:name w:val="caption"/>
    <w:basedOn w:val="a0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5">
    <w:name w:val="index 1"/>
    <w:basedOn w:val="a0"/>
    <w:next w:val="a0"/>
    <w:autoRedefine/>
    <w:uiPriority w:val="99"/>
    <w:semiHidden/>
    <w:unhideWhenUsed/>
    <w:rsid w:val="004C0D8D"/>
    <w:pPr>
      <w:ind w:left="200" w:hanging="200"/>
    </w:pPr>
  </w:style>
  <w:style w:type="paragraph" w:styleId="af4">
    <w:name w:val="index heading"/>
    <w:basedOn w:val="a0"/>
    <w:qFormat/>
    <w:rsid w:val="004C0D8D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4C0D8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4C0D8D"/>
  </w:style>
  <w:style w:type="character" w:customStyle="1" w:styleId="22">
    <w:name w:val="Текст сноски Знак2"/>
    <w:basedOn w:val="a1"/>
    <w:uiPriority w:val="99"/>
    <w:semiHidden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0"/>
    <w:uiPriority w:val="34"/>
    <w:qFormat/>
    <w:rsid w:val="004C0D8D"/>
    <w:pPr>
      <w:ind w:left="708"/>
    </w:pPr>
  </w:style>
  <w:style w:type="paragraph" w:styleId="af6">
    <w:name w:val="Balloon Text"/>
    <w:basedOn w:val="a0"/>
    <w:link w:val="16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1"/>
    <w:link w:val="af6"/>
    <w:uiPriority w:val="99"/>
    <w:semiHidden/>
    <w:rsid w:val="004C0D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Верхний и нижний колонтитулы"/>
    <w:basedOn w:val="a0"/>
    <w:qFormat/>
    <w:rsid w:val="004C0D8D"/>
  </w:style>
  <w:style w:type="paragraph" w:styleId="af8">
    <w:name w:val="header"/>
    <w:basedOn w:val="a0"/>
    <w:link w:val="17"/>
    <w:unhideWhenUsed/>
    <w:rsid w:val="004C0D8D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1"/>
    <w:link w:val="af8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0"/>
    <w:link w:val="18"/>
    <w:uiPriority w:val="99"/>
    <w:unhideWhenUsed/>
    <w:rsid w:val="004C0D8D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link w:val="af9"/>
    <w:uiPriority w:val="99"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0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pPr>
      <w:suppressAutoHyphens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10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0">
    <w:name w:val="Основной текст 3 Знак2"/>
    <w:basedOn w:val="a1"/>
    <w:uiPriority w:val="99"/>
    <w:semiHidden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0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0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link w:val="20"/>
    <w:uiPriority w:val="99"/>
    <w:qFormat/>
    <w:rsid w:val="004C0D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TOC Heading"/>
    <w:basedOn w:val="1"/>
    <w:next w:val="a0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0"/>
    <w:next w:val="a0"/>
    <w:autoRedefine/>
    <w:uiPriority w:val="39"/>
    <w:unhideWhenUsed/>
    <w:rsid w:val="00E6752A"/>
    <w:pPr>
      <w:tabs>
        <w:tab w:val="right" w:leader="dot" w:pos="10195"/>
      </w:tabs>
      <w:spacing w:after="100"/>
    </w:pPr>
    <w:rPr>
      <w:rFonts w:eastAsiaTheme="minorEastAsia"/>
      <w:noProof/>
      <w:sz w:val="28"/>
      <w:szCs w:val="28"/>
    </w:rPr>
  </w:style>
  <w:style w:type="paragraph" w:customStyle="1" w:styleId="210">
    <w:name w:val="Основной текст 2 Знак1"/>
    <w:basedOn w:val="a0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uiPriority w:val="99"/>
    <w:semiHidden/>
    <w:unhideWhenUsed/>
    <w:qFormat/>
    <w:rsid w:val="004C0D8D"/>
    <w:pPr>
      <w:spacing w:after="120" w:line="480" w:lineRule="auto"/>
    </w:pPr>
  </w:style>
  <w:style w:type="character" w:customStyle="1" w:styleId="220">
    <w:name w:val="Основной текст 2 Знак2"/>
    <w:basedOn w:val="a1"/>
    <w:uiPriority w:val="99"/>
    <w:semiHidden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с"/>
    <w:basedOn w:val="a0"/>
    <w:qFormat/>
    <w:rsid w:val="004C0D8D"/>
    <w:pPr>
      <w:widowControl/>
      <w:numPr>
        <w:numId w:val="1"/>
      </w:numPr>
      <w:jc w:val="both"/>
    </w:pPr>
    <w:rPr>
      <w:sz w:val="24"/>
      <w:szCs w:val="24"/>
    </w:rPr>
  </w:style>
  <w:style w:type="paragraph" w:customStyle="1" w:styleId="afd">
    <w:name w:val="Содержимое таблицы"/>
    <w:basedOn w:val="a0"/>
    <w:qFormat/>
    <w:rsid w:val="004C0D8D"/>
    <w:pPr>
      <w:suppressLineNumbers/>
    </w:pPr>
  </w:style>
  <w:style w:type="paragraph" w:customStyle="1" w:styleId="afe">
    <w:name w:val="Заголовок таблицы"/>
    <w:basedOn w:val="afd"/>
    <w:qFormat/>
    <w:rsid w:val="004C0D8D"/>
    <w:pPr>
      <w:jc w:val="center"/>
    </w:pPr>
    <w:rPr>
      <w:b/>
      <w:bCs/>
    </w:rPr>
  </w:style>
  <w:style w:type="table" w:styleId="aff">
    <w:name w:val="Table Grid"/>
    <w:basedOn w:val="a2"/>
    <w:uiPriority w:val="39"/>
    <w:rsid w:val="004C0D8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rsid w:val="00232367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ff0">
    <w:basedOn w:val="a0"/>
    <w:next w:val="afa"/>
    <w:uiPriority w:val="99"/>
    <w:unhideWhenUsed/>
    <w:qFormat/>
    <w:rsid w:val="00993879"/>
    <w:pPr>
      <w:widowControl/>
      <w:spacing w:beforeAutospacing="1" w:afterAutospacing="1"/>
    </w:pPr>
    <w:rPr>
      <w:sz w:val="24"/>
      <w:szCs w:val="24"/>
    </w:rPr>
  </w:style>
  <w:style w:type="character" w:styleId="aff1">
    <w:name w:val="Hyperlink"/>
    <w:basedOn w:val="a1"/>
    <w:uiPriority w:val="99"/>
    <w:unhideWhenUsed/>
    <w:rsid w:val="00AF7CC7"/>
    <w:rPr>
      <w:color w:val="0563C1" w:themeColor="hyperlink"/>
      <w:u w:val="single"/>
    </w:rPr>
  </w:style>
  <w:style w:type="character" w:styleId="aff2">
    <w:name w:val="FollowedHyperlink"/>
    <w:basedOn w:val="a1"/>
    <w:uiPriority w:val="99"/>
    <w:semiHidden/>
    <w:unhideWhenUsed/>
    <w:rsid w:val="00AF7CC7"/>
    <w:rPr>
      <w:color w:val="954F72" w:themeColor="followedHyperlink"/>
      <w:u w:val="single"/>
    </w:rPr>
  </w:style>
  <w:style w:type="paragraph" w:customStyle="1" w:styleId="1b">
    <w:name w:val="Абзац списка1"/>
    <w:basedOn w:val="a0"/>
    <w:link w:val="ListParagraphChar1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b"/>
    <w:uiPriority w:val="34"/>
    <w:locked/>
    <w:rsid w:val="004A5CAD"/>
    <w:rPr>
      <w:rFonts w:ascii="Calibri" w:eastAsia="Times New Roman" w:hAnsi="Calibri" w:cs="Times New Roman"/>
    </w:rPr>
  </w:style>
  <w:style w:type="paragraph" w:styleId="aff3">
    <w:name w:val="Body Text Indent"/>
    <w:basedOn w:val="a0"/>
    <w:link w:val="aff4"/>
    <w:uiPriority w:val="99"/>
    <w:semiHidden/>
    <w:unhideWhenUsed/>
    <w:rsid w:val="00A263BF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0"/>
    <w:uiPriority w:val="99"/>
    <w:rsid w:val="00C740E7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C740E7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C92597"/>
    <w:rPr>
      <w:color w:val="605E5C"/>
      <w:shd w:val="clear" w:color="auto" w:fill="E1DFDD"/>
    </w:rPr>
  </w:style>
  <w:style w:type="paragraph" w:customStyle="1" w:styleId="25">
    <w:name w:val="Абзац списка2"/>
    <w:basedOn w:val="a0"/>
    <w:rsid w:val="00CF5328"/>
    <w:pPr>
      <w:widowControl/>
      <w:ind w:left="720"/>
      <w:contextualSpacing/>
    </w:pPr>
    <w:rPr>
      <w:rFonts w:eastAsia="Calibri"/>
      <w:sz w:val="24"/>
      <w:szCs w:val="24"/>
    </w:rPr>
  </w:style>
  <w:style w:type="character" w:styleId="aff5">
    <w:name w:val="Strong"/>
    <w:basedOn w:val="a1"/>
    <w:uiPriority w:val="22"/>
    <w:qFormat/>
    <w:rsid w:val="00162DE2"/>
    <w:rPr>
      <w:b/>
      <w:bCs/>
    </w:rPr>
  </w:style>
  <w:style w:type="paragraph" w:customStyle="1" w:styleId="33">
    <w:name w:val="Абзац списка3"/>
    <w:basedOn w:val="a0"/>
    <w:rsid w:val="00F21AE1"/>
    <w:pPr>
      <w:widowControl/>
      <w:ind w:left="720"/>
      <w:contextualSpacing/>
    </w:pPr>
    <w:rPr>
      <w:rFonts w:eastAsia="Calibri"/>
      <w:sz w:val="24"/>
      <w:szCs w:val="24"/>
    </w:rPr>
  </w:style>
  <w:style w:type="character" w:customStyle="1" w:styleId="34">
    <w:name w:val="Неразрешенное упоминание3"/>
    <w:basedOn w:val="a1"/>
    <w:uiPriority w:val="99"/>
    <w:semiHidden/>
    <w:unhideWhenUsed/>
    <w:rsid w:val="00BF5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0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5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58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6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7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yperlink" Target="https://www.issa.int/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budget.gov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ffoms.gov.ru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fr.gov.ru/" TargetMode="Externa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s://inecon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intrud.gov.ru/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BA0A-E07C-4DB0-9676-DD73DFBA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29</Pages>
  <Words>7031</Words>
  <Characters>40082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Айрапетян Каринэ Петросовна</cp:lastModifiedBy>
  <cp:revision>18</cp:revision>
  <cp:lastPrinted>2025-04-10T13:20:00Z</cp:lastPrinted>
  <dcterms:created xsi:type="dcterms:W3CDTF">2025-02-19T11:30:00Z</dcterms:created>
  <dcterms:modified xsi:type="dcterms:W3CDTF">2025-06-09T13:12:00Z</dcterms:modified>
</cp:coreProperties>
</file>